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A3EA7" w14:textId="77777777" w:rsidR="00153BE2" w:rsidRDefault="00C66D7A">
      <w:pPr>
        <w:pBdr>
          <w:top w:val="nil"/>
          <w:left w:val="nil"/>
          <w:bottom w:val="nil"/>
          <w:right w:val="nil"/>
          <w:between w:val="nil"/>
        </w:pBdr>
        <w:spacing w:before="39" w:after="140" w:line="320" w:lineRule="auto"/>
        <w:ind w:left="-450" w:right="-990"/>
        <w:jc w:val="center"/>
        <w:rPr>
          <w:rFonts w:ascii="Times" w:eastAsia="Times" w:hAnsi="Times" w:cs="Times"/>
          <w:b/>
          <w:color w:val="000000"/>
          <w:sz w:val="20"/>
          <w:szCs w:val="20"/>
        </w:rPr>
      </w:pPr>
      <w:r>
        <w:rPr>
          <w:rFonts w:ascii="Times" w:eastAsia="Times" w:hAnsi="Times" w:cs="Times"/>
          <w:b/>
          <w:color w:val="000000"/>
          <w:sz w:val="20"/>
          <w:szCs w:val="20"/>
        </w:rPr>
        <w:t>NOTICE OF MEETING</w:t>
      </w:r>
    </w:p>
    <w:p w14:paraId="71D26169" w14:textId="2C34D50A" w:rsidR="00153BE2" w:rsidRDefault="00C66D7A">
      <w:pPr>
        <w:pBdr>
          <w:top w:val="nil"/>
          <w:left w:val="nil"/>
          <w:bottom w:val="nil"/>
          <w:right w:val="nil"/>
          <w:between w:val="nil"/>
        </w:pBdr>
        <w:spacing w:before="23" w:after="140" w:line="288" w:lineRule="auto"/>
        <w:ind w:left="728" w:hanging="7"/>
        <w:jc w:val="both"/>
        <w:rPr>
          <w:rFonts w:ascii="Roboto" w:eastAsia="Roboto" w:hAnsi="Roboto" w:cs="Roboto"/>
          <w:color w:val="3C4043"/>
          <w:sz w:val="21"/>
          <w:szCs w:val="21"/>
          <w:highlight w:val="white"/>
        </w:rPr>
      </w:pPr>
      <w:r>
        <w:rPr>
          <w:rFonts w:ascii="Times" w:eastAsia="Times" w:hAnsi="Times" w:cs="Times"/>
          <w:color w:val="000000"/>
          <w:sz w:val="22"/>
          <w:szCs w:val="22"/>
        </w:rPr>
        <w:t xml:space="preserve">Notice is hereby given that the CMCA Board of Directors will conduct a meeting at </w:t>
      </w:r>
      <w:r>
        <w:rPr>
          <w:rFonts w:ascii="Times" w:eastAsia="Times" w:hAnsi="Times" w:cs="Times"/>
          <w:b/>
          <w:color w:val="FF0000"/>
          <w:sz w:val="22"/>
          <w:szCs w:val="22"/>
        </w:rPr>
        <w:t>6:00 p.m.</w:t>
      </w:r>
      <w:r>
        <w:rPr>
          <w:rFonts w:ascii="Times" w:eastAsia="Times" w:hAnsi="Times" w:cs="Times"/>
          <w:color w:val="FF0000"/>
          <w:sz w:val="22"/>
          <w:szCs w:val="22"/>
        </w:rPr>
        <w:t xml:space="preserve"> </w:t>
      </w:r>
      <w:r>
        <w:rPr>
          <w:rFonts w:ascii="Times" w:eastAsia="Times" w:hAnsi="Times" w:cs="Times"/>
          <w:color w:val="000000"/>
          <w:sz w:val="22"/>
          <w:szCs w:val="22"/>
        </w:rPr>
        <w:t>Thursday June 26,</w:t>
      </w:r>
      <w:r>
        <w:rPr>
          <w:rFonts w:ascii="Times" w:eastAsia="Times" w:hAnsi="Times" w:cs="Times"/>
          <w:sz w:val="22"/>
          <w:szCs w:val="22"/>
        </w:rPr>
        <w:t xml:space="preserve"> 202</w:t>
      </w:r>
      <w:r w:rsidR="000F52CF">
        <w:rPr>
          <w:rFonts w:ascii="Times" w:eastAsia="Times" w:hAnsi="Times" w:cs="Times"/>
          <w:sz w:val="22"/>
          <w:szCs w:val="22"/>
        </w:rPr>
        <w:t>5</w:t>
      </w:r>
      <w:r>
        <w:rPr>
          <w:rFonts w:ascii="Times" w:eastAsia="Times" w:hAnsi="Times" w:cs="Times"/>
          <w:sz w:val="22"/>
          <w:szCs w:val="22"/>
        </w:rPr>
        <w:t xml:space="preserve"> at 807B N Providence Rd, Columbia Mo in the Shriver Room.</w:t>
      </w:r>
    </w:p>
    <w:p w14:paraId="2EEFE3B2" w14:textId="77777777" w:rsidR="00153BE2" w:rsidRDefault="00C66D7A">
      <w:pPr>
        <w:pBdr>
          <w:top w:val="nil"/>
          <w:left w:val="nil"/>
          <w:bottom w:val="nil"/>
          <w:right w:val="nil"/>
          <w:between w:val="nil"/>
        </w:pBdr>
        <w:spacing w:before="56" w:after="140" w:line="288" w:lineRule="auto"/>
        <w:ind w:left="1425" w:right="1422"/>
        <w:jc w:val="center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AGENDA</w:t>
      </w:r>
    </w:p>
    <w:p w14:paraId="43FEE287" w14:textId="77777777" w:rsidR="00153BE2" w:rsidRDefault="00C66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Call to Order </w:t>
      </w:r>
    </w:p>
    <w:p w14:paraId="24453E18" w14:textId="77777777" w:rsidR="00153BE2" w:rsidRDefault="00C66D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Ice Breaker</w:t>
      </w:r>
    </w:p>
    <w:p w14:paraId="0F6BEB86" w14:textId="77777777" w:rsidR="00153BE2" w:rsidRDefault="00153BE2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" w:eastAsia="Times" w:hAnsi="Times" w:cs="Times"/>
          <w:color w:val="000000"/>
        </w:rPr>
      </w:pPr>
    </w:p>
    <w:p w14:paraId="3A372E20" w14:textId="77777777" w:rsidR="00153BE2" w:rsidRDefault="00153BE2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" w:eastAsia="Times" w:hAnsi="Times" w:cs="Times"/>
          <w:color w:val="000000"/>
        </w:rPr>
      </w:pPr>
    </w:p>
    <w:p w14:paraId="71F14F2C" w14:textId="77777777" w:rsidR="00153BE2" w:rsidRDefault="00C66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Consent Agenda Items </w:t>
      </w:r>
    </w:p>
    <w:p w14:paraId="51774B1C" w14:textId="77777777" w:rsidR="00153BE2" w:rsidRDefault="00C66D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Approval of Agenda</w:t>
      </w:r>
    </w:p>
    <w:p w14:paraId="68896263" w14:textId="77777777" w:rsidR="00153BE2" w:rsidRDefault="00C66D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Minutes from April</w:t>
      </w:r>
    </w:p>
    <w:p w14:paraId="79905B69" w14:textId="77777777" w:rsidR="00153BE2" w:rsidRDefault="00C66D7A">
      <w:pPr>
        <w:numPr>
          <w:ilvl w:val="1"/>
          <w:numId w:val="1"/>
        </w:num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Fiscal Reports and Credit Card Statements</w:t>
      </w:r>
    </w:p>
    <w:p w14:paraId="320FB71E" w14:textId="77777777" w:rsidR="00153BE2" w:rsidRDefault="00C66D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Head Start Report</w:t>
      </w:r>
    </w:p>
    <w:p w14:paraId="1FF0CA00" w14:textId="77777777" w:rsidR="00153BE2" w:rsidRDefault="00C66D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990</w:t>
      </w:r>
    </w:p>
    <w:p w14:paraId="73821C24" w14:textId="77777777" w:rsidR="00153BE2" w:rsidRDefault="00153BE2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617E8F7B" w14:textId="77777777" w:rsidR="00153BE2" w:rsidRDefault="00C66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Program Updates</w:t>
      </w:r>
    </w:p>
    <w:p w14:paraId="4F534C02" w14:textId="77777777" w:rsidR="00153BE2" w:rsidRDefault="00C66D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Callaway County Low-Income Rep-Tiffany Austin</w:t>
      </w:r>
    </w:p>
    <w:p w14:paraId="4997B8E6" w14:textId="77777777" w:rsidR="00153BE2" w:rsidRDefault="00153BE2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" w:eastAsia="Times" w:hAnsi="Times" w:cs="Times"/>
        </w:rPr>
      </w:pPr>
    </w:p>
    <w:p w14:paraId="5C9D3707" w14:textId="77777777" w:rsidR="00153BE2" w:rsidRDefault="00C66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Board Discussion</w:t>
      </w:r>
    </w:p>
    <w:p w14:paraId="165501D4" w14:textId="77777777" w:rsidR="00153BE2" w:rsidRDefault="00C66D7A">
      <w:pPr>
        <w:numPr>
          <w:ilvl w:val="1"/>
          <w:numId w:val="1"/>
        </w:num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Advocacy Strategy</w:t>
      </w:r>
    </w:p>
    <w:p w14:paraId="5633E646" w14:textId="77777777" w:rsidR="00153BE2" w:rsidRDefault="00C66D7A">
      <w:pPr>
        <w:numPr>
          <w:ilvl w:val="1"/>
          <w:numId w:val="1"/>
        </w:num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Health and Safety screener</w:t>
      </w:r>
    </w:p>
    <w:p w14:paraId="2015F77B" w14:textId="77777777" w:rsidR="00153BE2" w:rsidRDefault="00C66D7A">
      <w:pPr>
        <w:numPr>
          <w:ilvl w:val="1"/>
          <w:numId w:val="1"/>
        </w:num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Foster Grandparent Program</w:t>
      </w:r>
    </w:p>
    <w:p w14:paraId="05C3DA51" w14:textId="77777777" w:rsidR="00153BE2" w:rsidRDefault="00153BE2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</w:p>
    <w:p w14:paraId="459B047B" w14:textId="77777777" w:rsidR="00153BE2" w:rsidRDefault="00C66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Action Items</w:t>
      </w:r>
    </w:p>
    <w:p w14:paraId="6707BF38" w14:textId="77777777" w:rsidR="00153BE2" w:rsidRDefault="00C66D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Board Calendar</w:t>
      </w:r>
    </w:p>
    <w:p w14:paraId="2F3FADB2" w14:textId="77777777" w:rsidR="00153BE2" w:rsidRDefault="00C66D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WBC CDBG FY26</w:t>
      </w:r>
    </w:p>
    <w:p w14:paraId="38F76426" w14:textId="77777777" w:rsidR="00153BE2" w:rsidRDefault="00C66D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Fulton Housing Development</w:t>
      </w:r>
    </w:p>
    <w:p w14:paraId="05C9E185" w14:textId="77777777" w:rsidR="00153BE2" w:rsidRDefault="00C66D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Mexico Housing Development</w:t>
      </w:r>
    </w:p>
    <w:p w14:paraId="2CDD6B62" w14:textId="77777777" w:rsidR="00153BE2" w:rsidRDefault="00C66D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WGL-ADU</w:t>
      </w:r>
    </w:p>
    <w:p w14:paraId="456D4DB1" w14:textId="77777777" w:rsidR="00153BE2" w:rsidRDefault="00C66D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WGL-Workforce Development</w:t>
      </w:r>
    </w:p>
    <w:p w14:paraId="0D4A56E5" w14:textId="77777777" w:rsidR="00153BE2" w:rsidRDefault="00C66D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Severance Policy</w:t>
      </w:r>
    </w:p>
    <w:p w14:paraId="77F44FA0" w14:textId="77777777" w:rsidR="00153BE2" w:rsidRDefault="00C66D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Stafford Family Charitable Trust Application</w:t>
      </w:r>
    </w:p>
    <w:p w14:paraId="729FB56B" w14:textId="77777777" w:rsidR="00153BE2" w:rsidRDefault="00C66D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  <w:r>
        <w:rPr>
          <w:rFonts w:ascii="Times" w:eastAsia="Times" w:hAnsi="Times" w:cs="Times"/>
          <w:color w:val="222222"/>
          <w:highlight w:val="white"/>
        </w:rPr>
        <w:t>WBC - Rural LISC</w:t>
      </w:r>
    </w:p>
    <w:p w14:paraId="73FFB34B" w14:textId="77777777" w:rsidR="00153BE2" w:rsidRDefault="00153BE2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" w:eastAsia="Times" w:hAnsi="Times" w:cs="Times"/>
        </w:rPr>
      </w:pPr>
    </w:p>
    <w:p w14:paraId="338E33F7" w14:textId="77777777" w:rsidR="00153BE2" w:rsidRDefault="00C66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Executive Directors Report</w:t>
      </w:r>
    </w:p>
    <w:p w14:paraId="716C5DF9" w14:textId="77777777" w:rsidR="00153BE2" w:rsidRDefault="00153BE2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" w:eastAsia="Times" w:hAnsi="Times" w:cs="Times"/>
          <w:color w:val="222222"/>
          <w:sz w:val="20"/>
          <w:szCs w:val="20"/>
          <w:highlight w:val="white"/>
        </w:rPr>
      </w:pPr>
    </w:p>
    <w:p w14:paraId="655E1217" w14:textId="77777777" w:rsidR="00153BE2" w:rsidRDefault="00153BE2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" w:eastAsia="Times" w:hAnsi="Times" w:cs="Times"/>
          <w:color w:val="222222"/>
          <w:sz w:val="20"/>
          <w:szCs w:val="20"/>
          <w:highlight w:val="white"/>
        </w:rPr>
      </w:pPr>
    </w:p>
    <w:p w14:paraId="64E8E747" w14:textId="77777777" w:rsidR="00153BE2" w:rsidRDefault="00153BE2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" w:eastAsia="Times" w:hAnsi="Times" w:cs="Times"/>
          <w:color w:val="222222"/>
          <w:sz w:val="20"/>
          <w:szCs w:val="20"/>
          <w:highlight w:val="white"/>
        </w:rPr>
      </w:pPr>
    </w:p>
    <w:p w14:paraId="55FD7059" w14:textId="77777777" w:rsidR="00153BE2" w:rsidRDefault="00153BE2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" w:eastAsia="Times" w:hAnsi="Times" w:cs="Times"/>
          <w:color w:val="222222"/>
          <w:sz w:val="20"/>
          <w:szCs w:val="20"/>
          <w:highlight w:val="white"/>
        </w:rPr>
      </w:pPr>
    </w:p>
    <w:p w14:paraId="76CBF333" w14:textId="77777777" w:rsidR="00153BE2" w:rsidRDefault="00153BE2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" w:eastAsia="Times" w:hAnsi="Times" w:cs="Times"/>
          <w:color w:val="222222"/>
          <w:sz w:val="20"/>
          <w:szCs w:val="20"/>
          <w:highlight w:val="white"/>
        </w:rPr>
      </w:pPr>
    </w:p>
    <w:p w14:paraId="093DE8D0" w14:textId="77777777" w:rsidR="00153BE2" w:rsidRDefault="00153BE2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" w:eastAsia="Times" w:hAnsi="Times" w:cs="Times"/>
          <w:color w:val="222222"/>
          <w:sz w:val="20"/>
          <w:szCs w:val="20"/>
          <w:highlight w:val="white"/>
        </w:rPr>
      </w:pPr>
    </w:p>
    <w:p w14:paraId="27191BA7" w14:textId="77777777" w:rsidR="00153BE2" w:rsidRDefault="00C66D7A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sz w:val="18"/>
          <w:szCs w:val="18"/>
          <w:highlight w:val="white"/>
        </w:rPr>
      </w:pPr>
      <w:r>
        <w:rPr>
          <w:b/>
          <w:i/>
          <w:sz w:val="18"/>
          <w:szCs w:val="18"/>
          <w:highlight w:val="white"/>
          <w:u w:val="single"/>
        </w:rPr>
        <w:t>Promise</w:t>
      </w:r>
      <w:r>
        <w:rPr>
          <w:b/>
          <w:i/>
          <w:color w:val="000000"/>
          <w:sz w:val="18"/>
          <w:szCs w:val="18"/>
          <w:highlight w:val="white"/>
          <w:u w:val="single"/>
        </w:rPr>
        <w:t xml:space="preserve"> of Community Action</w:t>
      </w:r>
      <w:r>
        <w:rPr>
          <w:i/>
          <w:color w:val="000000"/>
          <w:sz w:val="18"/>
          <w:szCs w:val="18"/>
        </w:rPr>
        <w:br/>
      </w:r>
      <w:r>
        <w:rPr>
          <w:i/>
          <w:color w:val="000000"/>
          <w:sz w:val="18"/>
          <w:szCs w:val="18"/>
          <w:highlight w:val="white"/>
        </w:rPr>
        <w:t>Community Action changes people's lives, embodies the spirit of hope, improves communities and makes America a better place to live. We care about the entire community, and we are dedicated to helping people help themselves and each other.</w:t>
      </w:r>
    </w:p>
    <w:sectPr w:rsidR="00153BE2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144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9142F" w14:textId="77777777" w:rsidR="00C66D7A" w:rsidRDefault="00C66D7A">
      <w:r>
        <w:separator/>
      </w:r>
    </w:p>
  </w:endnote>
  <w:endnote w:type="continuationSeparator" w:id="0">
    <w:p w14:paraId="1F1C6ABD" w14:textId="77777777" w:rsidR="00C66D7A" w:rsidRDefault="00C6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0DB9" w14:textId="77777777" w:rsidR="00153BE2" w:rsidRDefault="00C66D7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C6F3231" wp14:editId="00E5750B">
          <wp:extent cx="5943600" cy="1049020"/>
          <wp:effectExtent l="0" t="0" r="0" b="0"/>
          <wp:docPr id="81" name="image2.jpg" descr="CMCA_Letterhead_foo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MCA_Letterhead_foot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049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FE735" w14:textId="77777777" w:rsidR="00153BE2" w:rsidRDefault="00C66D7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10800"/>
      </w:tabs>
      <w:jc w:val="center"/>
      <w:rPr>
        <w:rFonts w:ascii="Calibri" w:eastAsia="Calibri" w:hAnsi="Calibri" w:cs="Calibri"/>
        <w:color w:val="17365D"/>
        <w:sz w:val="20"/>
        <w:szCs w:val="20"/>
      </w:rPr>
    </w:pPr>
    <w:r>
      <w:rPr>
        <w:rFonts w:ascii="Calibri" w:eastAsia="Calibri" w:hAnsi="Calibri" w:cs="Calibri"/>
        <w:noProof/>
        <w:color w:val="17365D"/>
        <w:sz w:val="20"/>
        <w:szCs w:val="20"/>
      </w:rPr>
      <w:drawing>
        <wp:inline distT="0" distB="0" distL="0" distR="0" wp14:anchorId="7DC7E88E" wp14:editId="79318D50">
          <wp:extent cx="5928939" cy="584104"/>
          <wp:effectExtent l="0" t="0" r="0" b="0"/>
          <wp:docPr id="8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8939" cy="584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6B45B" w14:textId="77777777" w:rsidR="00C66D7A" w:rsidRDefault="00C66D7A">
      <w:r>
        <w:separator/>
      </w:r>
    </w:p>
  </w:footnote>
  <w:footnote w:type="continuationSeparator" w:id="0">
    <w:p w14:paraId="78F0FB12" w14:textId="77777777" w:rsidR="00C66D7A" w:rsidRDefault="00C66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1C3AB" w14:textId="77777777" w:rsidR="00153BE2" w:rsidRDefault="00C66D7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10080"/>
      </w:tabs>
      <w:ind w:left="-270" w:right="720"/>
      <w:jc w:val="center"/>
      <w:rPr>
        <w:color w:val="000000"/>
        <w:sz w:val="20"/>
        <w:szCs w:val="20"/>
      </w:rPr>
    </w:pPr>
    <w:r>
      <w:rPr>
        <w:rFonts w:ascii="Calibri" w:eastAsia="Calibri" w:hAnsi="Calibri" w:cs="Calibri"/>
        <w:b/>
        <w:noProof/>
        <w:color w:val="17365D"/>
        <w:sz w:val="18"/>
        <w:szCs w:val="18"/>
      </w:rPr>
      <w:drawing>
        <wp:inline distT="0" distB="0" distL="0" distR="0" wp14:anchorId="6DA9D882" wp14:editId="27E3E259">
          <wp:extent cx="6171240" cy="898068"/>
          <wp:effectExtent l="0" t="0" r="0" b="0"/>
          <wp:docPr id="7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4208" r="6134"/>
                  <a:stretch>
                    <a:fillRect/>
                  </a:stretch>
                </pic:blipFill>
                <pic:spPr>
                  <a:xfrm>
                    <a:off x="0" y="0"/>
                    <a:ext cx="6171240" cy="8980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B6A56"/>
    <w:multiLevelType w:val="multilevel"/>
    <w:tmpl w:val="40CE93E4"/>
    <w:lvl w:ilvl="0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/>
        <w:b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BE2"/>
    <w:rsid w:val="000F52CF"/>
    <w:rsid w:val="00153BE2"/>
    <w:rsid w:val="00C6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39A3F"/>
  <w15:docId w15:val="{783CCD01-BDA5-429E-95B8-C427DA80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  <w:rsid w:val="000544A1"/>
  </w:style>
  <w:style w:type="character" w:customStyle="1" w:styleId="FooterChar">
    <w:name w:val="Footer Char"/>
    <w:basedOn w:val="DefaultParagraphFont"/>
    <w:link w:val="Footer"/>
    <w:uiPriority w:val="99"/>
    <w:qFormat/>
    <w:rsid w:val="000544A1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F559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Roboto" w:hAnsi="Roboto"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Roboto" w:hAnsi="Roboto"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link w:val="HeaderChar"/>
    <w:uiPriority w:val="99"/>
    <w:unhideWhenUsed/>
    <w:rsid w:val="000544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rsid w:val="000544A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F55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965C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C6891"/>
  </w:style>
  <w:style w:type="character" w:styleId="Hyperlink">
    <w:name w:val="Hyperlink"/>
    <w:basedOn w:val="DefaultParagraphFont"/>
    <w:uiPriority w:val="99"/>
    <w:unhideWhenUsed/>
    <w:rsid w:val="005C689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D00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label">
    <w:name w:val="label"/>
    <w:basedOn w:val="DefaultParagraphFont"/>
    <w:rsid w:val="0075311B"/>
  </w:style>
  <w:style w:type="character" w:styleId="UnresolvedMention">
    <w:name w:val="Unresolved Mention"/>
    <w:basedOn w:val="DefaultParagraphFont"/>
    <w:uiPriority w:val="99"/>
    <w:semiHidden/>
    <w:unhideWhenUsed/>
    <w:rsid w:val="0077442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BT9PCYJlLx8wXZZsB9s23RO1Pg==">CgMxLjA4AHIhMTl0VXc3U2FzRllkVVZwUTZHNHRnaXp5MzBic0g3b1dV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Shonda White</cp:lastModifiedBy>
  <cp:revision>2</cp:revision>
  <dcterms:created xsi:type="dcterms:W3CDTF">2022-04-21T16:55:00Z</dcterms:created>
  <dcterms:modified xsi:type="dcterms:W3CDTF">2025-06-26T16:22:00Z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Mizzou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