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2E1D" w14:textId="77777777" w:rsidR="00212CFA" w:rsidRDefault="00212CFA">
      <w:pPr>
        <w:spacing w:before="39" w:after="140" w:line="319" w:lineRule="auto"/>
        <w:ind w:left="-450" w:right="-990"/>
        <w:jc w:val="center"/>
        <w:rPr>
          <w:rFonts w:ascii="Times" w:eastAsia="Times" w:hAnsi="Times" w:cs="Times"/>
          <w:b/>
          <w:sz w:val="22"/>
          <w:szCs w:val="22"/>
        </w:rPr>
      </w:pPr>
    </w:p>
    <w:p w14:paraId="09C4B7F9" w14:textId="77777777" w:rsidR="00212CFA" w:rsidRDefault="009F6AC1">
      <w:pPr>
        <w:spacing w:before="39" w:after="140" w:line="319" w:lineRule="auto"/>
        <w:ind w:left="-450" w:right="-990"/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NOTICE OF MEETING</w:t>
      </w:r>
    </w:p>
    <w:p w14:paraId="5AD29017" w14:textId="60561A60" w:rsidR="00212CFA" w:rsidRDefault="009F6AC1">
      <w:pPr>
        <w:spacing w:before="23" w:after="140" w:line="288" w:lineRule="auto"/>
        <w:ind w:left="728" w:hanging="7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Notice is hereby given that the CMCA Board of Directors will conduct a meeting at </w:t>
      </w:r>
      <w:r>
        <w:rPr>
          <w:rFonts w:ascii="Times" w:eastAsia="Times" w:hAnsi="Times" w:cs="Times"/>
          <w:b/>
          <w:color w:val="FF0000"/>
          <w:sz w:val="20"/>
          <w:szCs w:val="20"/>
        </w:rPr>
        <w:t>6:00 p.m.</w:t>
      </w:r>
      <w:r>
        <w:rPr>
          <w:rFonts w:ascii="Times" w:eastAsia="Times" w:hAnsi="Times" w:cs="Times"/>
          <w:color w:val="FF0000"/>
          <w:sz w:val="20"/>
          <w:szCs w:val="20"/>
        </w:rPr>
        <w:t xml:space="preserve"> 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Thursday </w:t>
      </w:r>
      <w:r w:rsidR="009C092D">
        <w:rPr>
          <w:rFonts w:ascii="Times" w:eastAsia="Times" w:hAnsi="Times" w:cs="Times"/>
          <w:color w:val="000000"/>
          <w:sz w:val="20"/>
          <w:szCs w:val="20"/>
        </w:rPr>
        <w:t>October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2</w:t>
      </w:r>
      <w:r w:rsidR="009C092D">
        <w:rPr>
          <w:rFonts w:ascii="Times" w:eastAsia="Times" w:hAnsi="Times" w:cs="Times"/>
          <w:color w:val="000000"/>
          <w:sz w:val="20"/>
          <w:szCs w:val="20"/>
        </w:rPr>
        <w:t>3</w:t>
      </w:r>
      <w:r>
        <w:rPr>
          <w:rFonts w:ascii="Times" w:eastAsia="Times" w:hAnsi="Times" w:cs="Times"/>
          <w:color w:val="000000"/>
          <w:sz w:val="20"/>
          <w:szCs w:val="20"/>
        </w:rPr>
        <w:t>,</w:t>
      </w:r>
      <w:r>
        <w:rPr>
          <w:rFonts w:ascii="Times" w:eastAsia="Times" w:hAnsi="Times" w:cs="Times"/>
          <w:sz w:val="20"/>
          <w:szCs w:val="20"/>
        </w:rPr>
        <w:t xml:space="preserve"> </w:t>
      </w:r>
      <w:r w:rsidR="00D734CD">
        <w:rPr>
          <w:rFonts w:ascii="Times" w:eastAsia="Times" w:hAnsi="Times" w:cs="Times"/>
          <w:sz w:val="20"/>
          <w:szCs w:val="20"/>
        </w:rPr>
        <w:t xml:space="preserve">2025, </w:t>
      </w:r>
      <w:r w:rsidR="00D734CD">
        <w:rPr>
          <w:rFonts w:ascii="Times" w:eastAsia="Times" w:hAnsi="Times" w:cs="Times"/>
          <w:sz w:val="22"/>
          <w:szCs w:val="22"/>
        </w:rPr>
        <w:t>at 807B N Providence Rd, Columbia Mo in the Shriver Room.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</w:p>
    <w:p w14:paraId="405ED5D7" w14:textId="77777777" w:rsidR="00212CFA" w:rsidRDefault="00212CFA">
      <w:pPr>
        <w:jc w:val="center"/>
        <w:rPr>
          <w:rFonts w:ascii="Times" w:eastAsia="Times" w:hAnsi="Times" w:cs="Times"/>
          <w:sz w:val="20"/>
          <w:szCs w:val="20"/>
        </w:rPr>
      </w:pPr>
    </w:p>
    <w:p w14:paraId="113E80F6" w14:textId="77777777" w:rsidR="00212CFA" w:rsidRDefault="009F6AC1">
      <w:pPr>
        <w:spacing w:before="56" w:after="140" w:line="288" w:lineRule="auto"/>
        <w:ind w:left="1425" w:right="1422"/>
        <w:jc w:val="center"/>
        <w:rPr>
          <w:rFonts w:ascii="Times" w:eastAsia="Times" w:hAnsi="Times" w:cs="Times"/>
          <w:b/>
          <w:color w:val="000000"/>
          <w:sz w:val="20"/>
          <w:szCs w:val="20"/>
        </w:rPr>
      </w:pPr>
      <w:r>
        <w:rPr>
          <w:rFonts w:ascii="Times" w:eastAsia="Times" w:hAnsi="Times" w:cs="Times"/>
          <w:b/>
          <w:color w:val="000000"/>
          <w:sz w:val="20"/>
          <w:szCs w:val="20"/>
        </w:rPr>
        <w:t>AGENDA</w:t>
      </w:r>
    </w:p>
    <w:p w14:paraId="25E60767" w14:textId="77777777" w:rsidR="00212CFA" w:rsidRDefault="00212CFA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" w:eastAsia="Times" w:hAnsi="Times" w:cs="Times"/>
          <w:color w:val="000000"/>
          <w:sz w:val="22"/>
          <w:szCs w:val="22"/>
        </w:rPr>
      </w:pPr>
    </w:p>
    <w:p w14:paraId="04B6D071" w14:textId="77777777" w:rsidR="00212CFA" w:rsidRPr="007D1D0A" w:rsidRDefault="009F6A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 w:rsidRPr="007D1D0A">
        <w:rPr>
          <w:rFonts w:ascii="Times" w:eastAsia="Times" w:hAnsi="Times" w:cs="Times"/>
          <w:color w:val="000000"/>
          <w:sz w:val="22"/>
          <w:szCs w:val="22"/>
        </w:rPr>
        <w:t xml:space="preserve">Call to Order </w:t>
      </w:r>
    </w:p>
    <w:p w14:paraId="136DBD5A" w14:textId="77777777" w:rsidR="007F07D3" w:rsidRPr="007D1D0A" w:rsidRDefault="007F07D3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" w:eastAsia="Times" w:hAnsi="Times" w:cs="Times"/>
          <w:color w:val="000000"/>
          <w:sz w:val="22"/>
          <w:szCs w:val="22"/>
        </w:rPr>
      </w:pPr>
    </w:p>
    <w:p w14:paraId="334CD645" w14:textId="77777777" w:rsidR="00212CFA" w:rsidRPr="007D1D0A" w:rsidRDefault="009F6A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 w:rsidRPr="007D1D0A">
        <w:rPr>
          <w:rFonts w:ascii="Times" w:eastAsia="Times" w:hAnsi="Times" w:cs="Times"/>
          <w:color w:val="000000"/>
          <w:sz w:val="22"/>
          <w:szCs w:val="22"/>
        </w:rPr>
        <w:t xml:space="preserve">Consent Agenda Items </w:t>
      </w:r>
    </w:p>
    <w:p w14:paraId="25C4F6B3" w14:textId="77777777" w:rsidR="00212CFA" w:rsidRPr="007D1D0A" w:rsidRDefault="009F6A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 w:rsidRPr="007D1D0A">
        <w:rPr>
          <w:rFonts w:ascii="Times" w:eastAsia="Times" w:hAnsi="Times" w:cs="Times"/>
          <w:color w:val="000000"/>
          <w:sz w:val="22"/>
          <w:szCs w:val="22"/>
        </w:rPr>
        <w:t>Approval of Agenda</w:t>
      </w:r>
    </w:p>
    <w:p w14:paraId="1038FE82" w14:textId="613D9580" w:rsidR="00212CFA" w:rsidRPr="007D1D0A" w:rsidRDefault="009F6A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 w:rsidRPr="007D1D0A">
        <w:rPr>
          <w:rFonts w:ascii="Times" w:eastAsia="Times" w:hAnsi="Times" w:cs="Times"/>
          <w:color w:val="000000"/>
          <w:sz w:val="22"/>
          <w:szCs w:val="22"/>
        </w:rPr>
        <w:t xml:space="preserve">Minutes from </w:t>
      </w:r>
      <w:r w:rsidR="00291F47">
        <w:rPr>
          <w:rFonts w:ascii="Times" w:eastAsia="Times" w:hAnsi="Times" w:cs="Times"/>
          <w:color w:val="000000"/>
          <w:sz w:val="22"/>
          <w:szCs w:val="22"/>
        </w:rPr>
        <w:t>September</w:t>
      </w:r>
    </w:p>
    <w:p w14:paraId="75886DA8" w14:textId="77777777" w:rsidR="00212CFA" w:rsidRPr="007D1D0A" w:rsidRDefault="009F6AC1">
      <w:pPr>
        <w:numPr>
          <w:ilvl w:val="1"/>
          <w:numId w:val="1"/>
        </w:numPr>
        <w:rPr>
          <w:rFonts w:ascii="Times" w:eastAsia="Times" w:hAnsi="Times" w:cs="Times"/>
          <w:sz w:val="22"/>
          <w:szCs w:val="22"/>
        </w:rPr>
      </w:pPr>
      <w:r w:rsidRPr="007D1D0A">
        <w:rPr>
          <w:rFonts w:ascii="Times" w:eastAsia="Times" w:hAnsi="Times" w:cs="Times"/>
          <w:sz w:val="22"/>
          <w:szCs w:val="22"/>
        </w:rPr>
        <w:t>Fiscal Reports and Credit Card Statements</w:t>
      </w:r>
    </w:p>
    <w:p w14:paraId="0DE3BB39" w14:textId="4E6A29EF" w:rsidR="00212CFA" w:rsidRPr="007D1D0A" w:rsidRDefault="009F6A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 w:rsidRPr="007D1D0A">
        <w:rPr>
          <w:rFonts w:ascii="Times" w:eastAsia="Times" w:hAnsi="Times" w:cs="Times"/>
          <w:color w:val="000000"/>
          <w:sz w:val="22"/>
          <w:szCs w:val="22"/>
        </w:rPr>
        <w:t>Head Start Report</w:t>
      </w:r>
    </w:p>
    <w:p w14:paraId="5D20ED1D" w14:textId="77777777" w:rsidR="00212CFA" w:rsidRPr="007D1D0A" w:rsidRDefault="00212CFA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53355E2E" w14:textId="01CEE15D" w:rsidR="00212CFA" w:rsidRPr="007D1D0A" w:rsidRDefault="00D734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 w:rsidRPr="007D1D0A">
        <w:rPr>
          <w:rFonts w:ascii="Times" w:eastAsia="Times" w:hAnsi="Times" w:cs="Times"/>
          <w:sz w:val="22"/>
          <w:szCs w:val="22"/>
        </w:rPr>
        <w:t>Board Discussion</w:t>
      </w:r>
    </w:p>
    <w:p w14:paraId="3EFC6DCE" w14:textId="4EF53196" w:rsidR="00212CFA" w:rsidRPr="00291F47" w:rsidRDefault="00291F47" w:rsidP="00291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>COMO Gives</w:t>
      </w:r>
    </w:p>
    <w:p w14:paraId="2F7C259A" w14:textId="77777777" w:rsidR="00291F47" w:rsidRPr="00291F47" w:rsidRDefault="00291F47" w:rsidP="00291F47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" w:eastAsia="Times" w:hAnsi="Times" w:cs="Times"/>
          <w:sz w:val="22"/>
          <w:szCs w:val="22"/>
        </w:rPr>
      </w:pPr>
    </w:p>
    <w:p w14:paraId="6469660B" w14:textId="6AAAF655" w:rsidR="000F35D9" w:rsidRDefault="000F35D9" w:rsidP="00291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Program Update</w:t>
      </w:r>
    </w:p>
    <w:p w14:paraId="3BB910D1" w14:textId="6799A861" w:rsidR="000F35D9" w:rsidRDefault="000F35D9" w:rsidP="000F35D9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Cole County Head Start</w:t>
      </w:r>
    </w:p>
    <w:p w14:paraId="0CDD74E5" w14:textId="77777777" w:rsidR="000F35D9" w:rsidRPr="000F35D9" w:rsidRDefault="000F35D9" w:rsidP="000F35D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" w:eastAsia="Times" w:hAnsi="Times" w:cs="Times"/>
          <w:sz w:val="22"/>
          <w:szCs w:val="22"/>
        </w:rPr>
      </w:pPr>
    </w:p>
    <w:p w14:paraId="1A2D17C2" w14:textId="5469C306" w:rsidR="00291F47" w:rsidRDefault="00291F47" w:rsidP="00291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Board Training</w:t>
      </w:r>
    </w:p>
    <w:p w14:paraId="786B9B49" w14:textId="786C9169" w:rsidR="004D791A" w:rsidRDefault="004D791A" w:rsidP="004D79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History of Community Action</w:t>
      </w:r>
    </w:p>
    <w:p w14:paraId="1F9C9DED" w14:textId="29587F16" w:rsidR="00A34E85" w:rsidRPr="00A34E85" w:rsidRDefault="00A34E85" w:rsidP="00291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18"/>
          <w:szCs w:val="18"/>
        </w:rPr>
      </w:pPr>
      <w:r w:rsidRPr="00A34E85">
        <w:rPr>
          <w:rFonts w:ascii="Times" w:hAnsi="Times" w:cs="Arial"/>
          <w:color w:val="222222"/>
          <w:sz w:val="20"/>
          <w:szCs w:val="20"/>
          <w:shd w:val="clear" w:color="auto" w:fill="FFFFFF"/>
        </w:rPr>
        <w:t>Missouri CAN / Missouri Poverty Report</w:t>
      </w:r>
    </w:p>
    <w:p w14:paraId="11A1B5BB" w14:textId="17B9F7F2" w:rsidR="00291F47" w:rsidRDefault="00291F47" w:rsidP="00291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Role of the Board </w:t>
      </w:r>
    </w:p>
    <w:p w14:paraId="02903138" w14:textId="77777777" w:rsidR="00291F47" w:rsidRPr="007D1D0A" w:rsidRDefault="00291F47" w:rsidP="00291F47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" w:eastAsia="Times" w:hAnsi="Times" w:cs="Times"/>
          <w:sz w:val="22"/>
          <w:szCs w:val="22"/>
        </w:rPr>
      </w:pPr>
    </w:p>
    <w:p w14:paraId="750D575E" w14:textId="0C90EB31" w:rsidR="00212CFA" w:rsidRPr="007D1D0A" w:rsidRDefault="009F6A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 w:rsidRPr="007D1D0A">
        <w:rPr>
          <w:rFonts w:ascii="Times" w:eastAsia="Times" w:hAnsi="Times" w:cs="Times"/>
          <w:sz w:val="22"/>
          <w:szCs w:val="22"/>
        </w:rPr>
        <w:t>Action Items</w:t>
      </w:r>
    </w:p>
    <w:p w14:paraId="776FB26B" w14:textId="15CB4495" w:rsidR="00D734CD" w:rsidRDefault="00291F47" w:rsidP="00291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Executive Director &amp; Head Start Director Succession Plans</w:t>
      </w:r>
    </w:p>
    <w:p w14:paraId="3212BE27" w14:textId="32FCF614" w:rsidR="00291F47" w:rsidRDefault="00291F47" w:rsidP="00291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Policy Review/Revisions</w:t>
      </w:r>
    </w:p>
    <w:p w14:paraId="2D7934EF" w14:textId="77777777" w:rsidR="00291F47" w:rsidRPr="007D1D0A" w:rsidRDefault="00291F47" w:rsidP="00291F47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" w:eastAsia="Times" w:hAnsi="Times" w:cs="Times"/>
          <w:sz w:val="22"/>
          <w:szCs w:val="22"/>
        </w:rPr>
      </w:pPr>
    </w:p>
    <w:p w14:paraId="49B77CC3" w14:textId="6D8C313D" w:rsidR="00212CFA" w:rsidRDefault="009F6A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 w:rsidRPr="007D1D0A">
        <w:rPr>
          <w:rFonts w:ascii="Times" w:eastAsia="Times" w:hAnsi="Times" w:cs="Times"/>
          <w:color w:val="000000"/>
          <w:sz w:val="22"/>
          <w:szCs w:val="22"/>
        </w:rPr>
        <w:t>Executive Directors Report</w:t>
      </w:r>
    </w:p>
    <w:p w14:paraId="3649D99C" w14:textId="3A07C2FF" w:rsidR="00D90D81" w:rsidRDefault="00D90D81" w:rsidP="00D90D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 w:rsidRPr="00D90D81">
        <w:rPr>
          <w:rFonts w:ascii="Times" w:eastAsia="Times" w:hAnsi="Times" w:cs="Times"/>
          <w:color w:val="000000"/>
          <w:sz w:val="22"/>
          <w:szCs w:val="22"/>
        </w:rPr>
        <w:t>ACF-OHS-IM-25-0</w:t>
      </w:r>
      <w:r w:rsidR="00291F47">
        <w:rPr>
          <w:rFonts w:ascii="Times" w:eastAsia="Times" w:hAnsi="Times" w:cs="Times"/>
          <w:color w:val="000000"/>
          <w:sz w:val="22"/>
          <w:szCs w:val="22"/>
        </w:rPr>
        <w:t>6</w:t>
      </w:r>
      <w:r>
        <w:rPr>
          <w:rFonts w:ascii="Times" w:eastAsia="Times" w:hAnsi="Times" w:cs="Times"/>
          <w:color w:val="000000"/>
          <w:sz w:val="22"/>
          <w:szCs w:val="22"/>
        </w:rPr>
        <w:t>-</w:t>
      </w:r>
      <w:r w:rsidR="00291F47">
        <w:rPr>
          <w:rFonts w:ascii="Times" w:eastAsia="Times" w:hAnsi="Times" w:cs="Times"/>
          <w:color w:val="000000"/>
          <w:sz w:val="22"/>
          <w:szCs w:val="22"/>
        </w:rPr>
        <w:t>Addressing Vacant Slots Due to Chronic Absenteeism in Head Start Programs</w:t>
      </w:r>
    </w:p>
    <w:p w14:paraId="56D09557" w14:textId="4EC6969E" w:rsidR="009C092D" w:rsidRPr="009C092D" w:rsidRDefault="009C092D" w:rsidP="00D90D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 w:rsidRPr="009C092D">
        <w:rPr>
          <w:rFonts w:ascii="Times" w:hAnsi="Times" w:cs="Arial"/>
          <w:sz w:val="22"/>
          <w:szCs w:val="22"/>
          <w:shd w:val="clear" w:color="auto" w:fill="FFFFFF"/>
        </w:rPr>
        <w:t>CSBG, LIHEAP, LIHWAP, and CARES/ARPA Fiscal Monitoring Report</w:t>
      </w:r>
    </w:p>
    <w:p w14:paraId="7374D3C7" w14:textId="77777777" w:rsidR="00D734CD" w:rsidRPr="007D1D0A" w:rsidRDefault="00D734CD" w:rsidP="00D734CD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" w:eastAsia="Times" w:hAnsi="Times" w:cs="Times"/>
          <w:color w:val="000000"/>
          <w:sz w:val="22"/>
          <w:szCs w:val="22"/>
        </w:rPr>
      </w:pPr>
    </w:p>
    <w:p w14:paraId="45CA9248" w14:textId="64D1BD73" w:rsidR="00D734CD" w:rsidRPr="009C092D" w:rsidRDefault="00D734CD" w:rsidP="00291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 w:rsidRPr="007D1D0A">
        <w:rPr>
          <w:rFonts w:ascii="Times" w:eastAsia="Times" w:hAnsi="Times" w:cs="Times"/>
          <w:sz w:val="22"/>
          <w:szCs w:val="22"/>
        </w:rPr>
        <w:t xml:space="preserve">Adjourn </w:t>
      </w:r>
    </w:p>
    <w:p w14:paraId="5D5DE2A8" w14:textId="75CD26DD" w:rsidR="009C092D" w:rsidRDefault="009C092D" w:rsidP="009C092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</w:p>
    <w:p w14:paraId="5A58D256" w14:textId="1C8A165E" w:rsidR="009C092D" w:rsidRDefault="009C092D" w:rsidP="009C092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</w:p>
    <w:p w14:paraId="7888E7EA" w14:textId="3735FF0F" w:rsidR="009C092D" w:rsidRDefault="009C092D" w:rsidP="009C092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sz w:val="22"/>
          <w:szCs w:val="22"/>
        </w:rPr>
      </w:pPr>
    </w:p>
    <w:p w14:paraId="2D86B073" w14:textId="77777777" w:rsidR="009C092D" w:rsidRDefault="009C092D" w:rsidP="009C092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49D8D835" w14:textId="1EEB43C5" w:rsidR="00D734CD" w:rsidRDefault="00D734CD">
      <w:pPr>
        <w:ind w:left="720"/>
        <w:rPr>
          <w:rFonts w:ascii="Times" w:eastAsia="Times" w:hAnsi="Times" w:cs="Times"/>
          <w:color w:val="222222"/>
          <w:sz w:val="22"/>
          <w:szCs w:val="22"/>
          <w:highlight w:val="white"/>
        </w:rPr>
      </w:pPr>
    </w:p>
    <w:p w14:paraId="4293A03A" w14:textId="3476ABBC" w:rsidR="00D734CD" w:rsidRDefault="00D734CD">
      <w:pPr>
        <w:ind w:left="720"/>
        <w:rPr>
          <w:rFonts w:ascii="Times" w:eastAsia="Times" w:hAnsi="Times" w:cs="Times"/>
          <w:color w:val="222222"/>
          <w:sz w:val="22"/>
          <w:szCs w:val="22"/>
          <w:highlight w:val="white"/>
        </w:rPr>
      </w:pPr>
    </w:p>
    <w:p w14:paraId="47A71CE5" w14:textId="77777777" w:rsidR="00D734CD" w:rsidRDefault="00D734CD">
      <w:pPr>
        <w:ind w:left="720"/>
        <w:rPr>
          <w:rFonts w:ascii="Times" w:eastAsia="Times" w:hAnsi="Times" w:cs="Times"/>
          <w:color w:val="222222"/>
          <w:sz w:val="22"/>
          <w:szCs w:val="22"/>
          <w:highlight w:val="white"/>
        </w:rPr>
      </w:pPr>
    </w:p>
    <w:p w14:paraId="01B62F90" w14:textId="77777777" w:rsidR="00212CFA" w:rsidRDefault="00212CFA">
      <w:pPr>
        <w:ind w:left="720"/>
        <w:rPr>
          <w:rFonts w:ascii="Times" w:eastAsia="Times" w:hAnsi="Times" w:cs="Times"/>
          <w:color w:val="222222"/>
          <w:sz w:val="22"/>
          <w:szCs w:val="22"/>
          <w:highlight w:val="white"/>
        </w:rPr>
      </w:pPr>
    </w:p>
    <w:p w14:paraId="454B5552" w14:textId="77777777" w:rsidR="00212CFA" w:rsidRDefault="009F6AC1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sz w:val="18"/>
          <w:szCs w:val="18"/>
          <w:highlight w:val="white"/>
        </w:rPr>
      </w:pPr>
      <w:r>
        <w:rPr>
          <w:b/>
          <w:i/>
          <w:sz w:val="18"/>
          <w:szCs w:val="18"/>
          <w:highlight w:val="white"/>
          <w:u w:val="single"/>
        </w:rPr>
        <w:t>Promise</w:t>
      </w:r>
      <w:r>
        <w:rPr>
          <w:b/>
          <w:i/>
          <w:color w:val="000000"/>
          <w:sz w:val="18"/>
          <w:szCs w:val="18"/>
          <w:highlight w:val="white"/>
          <w:u w:val="single"/>
        </w:rPr>
        <w:t xml:space="preserve"> of Community Action</w:t>
      </w:r>
      <w:r>
        <w:rPr>
          <w:i/>
          <w:color w:val="000000"/>
          <w:sz w:val="18"/>
          <w:szCs w:val="18"/>
        </w:rPr>
        <w:br/>
      </w:r>
      <w:r>
        <w:rPr>
          <w:i/>
          <w:color w:val="000000"/>
          <w:sz w:val="18"/>
          <w:szCs w:val="18"/>
          <w:highlight w:val="white"/>
        </w:rPr>
        <w:t xml:space="preserve">Community Action changes </w:t>
      </w:r>
      <w:proofErr w:type="gramStart"/>
      <w:r>
        <w:rPr>
          <w:i/>
          <w:color w:val="000000"/>
          <w:sz w:val="18"/>
          <w:szCs w:val="18"/>
          <w:highlight w:val="white"/>
        </w:rPr>
        <w:t>people's</w:t>
      </w:r>
      <w:proofErr w:type="gramEnd"/>
      <w:r>
        <w:rPr>
          <w:i/>
          <w:color w:val="000000"/>
          <w:sz w:val="18"/>
          <w:szCs w:val="18"/>
          <w:highlight w:val="white"/>
        </w:rPr>
        <w:t xml:space="preserve"> lives, embodies the spirit of hope, improves communities and makes America a better place to live. We care about the entire community, and we are dedicated to helping people help themselves and each other.</w:t>
      </w:r>
    </w:p>
    <w:sectPr w:rsidR="00212CF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144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5CA4" w14:textId="77777777" w:rsidR="009D1ABB" w:rsidRDefault="009D1ABB">
      <w:r>
        <w:separator/>
      </w:r>
    </w:p>
  </w:endnote>
  <w:endnote w:type="continuationSeparator" w:id="0">
    <w:p w14:paraId="303E1421" w14:textId="77777777" w:rsidR="009D1ABB" w:rsidRDefault="009D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7C72" w14:textId="77777777" w:rsidR="00212CFA" w:rsidRDefault="009F6A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F0E3228" wp14:editId="0EA71EEC">
          <wp:extent cx="5943600" cy="1049020"/>
          <wp:effectExtent l="0" t="0" r="0" b="0"/>
          <wp:docPr id="84" name="image3.jpg" descr="CMCA_Letterhead_foo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MCA_Letterhead_foo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049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59E3" w14:textId="77777777" w:rsidR="00212CFA" w:rsidRDefault="009F6A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00"/>
      </w:tabs>
      <w:jc w:val="center"/>
      <w:rPr>
        <w:rFonts w:ascii="Calibri" w:eastAsia="Calibri" w:hAnsi="Calibri" w:cs="Calibri"/>
        <w:color w:val="17365D"/>
        <w:sz w:val="20"/>
        <w:szCs w:val="20"/>
      </w:rPr>
    </w:pPr>
    <w:r>
      <w:rPr>
        <w:rFonts w:ascii="Calibri" w:eastAsia="Calibri" w:hAnsi="Calibri" w:cs="Calibri"/>
        <w:noProof/>
        <w:color w:val="17365D"/>
        <w:sz w:val="20"/>
        <w:szCs w:val="20"/>
      </w:rPr>
      <w:drawing>
        <wp:inline distT="0" distB="0" distL="0" distR="0" wp14:anchorId="3C59F6E9" wp14:editId="626224CE">
          <wp:extent cx="5928939" cy="584104"/>
          <wp:effectExtent l="0" t="0" r="0" b="0"/>
          <wp:docPr id="8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8939" cy="5841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FFB44" w14:textId="77777777" w:rsidR="009D1ABB" w:rsidRDefault="009D1ABB">
      <w:r>
        <w:separator/>
      </w:r>
    </w:p>
  </w:footnote>
  <w:footnote w:type="continuationSeparator" w:id="0">
    <w:p w14:paraId="17CB9539" w14:textId="77777777" w:rsidR="009D1ABB" w:rsidRDefault="009D1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18E4" w14:textId="77777777" w:rsidR="00212CFA" w:rsidRDefault="009F6A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080"/>
      </w:tabs>
      <w:ind w:left="-270" w:right="720"/>
      <w:jc w:val="center"/>
      <w:rPr>
        <w:color w:val="000000"/>
        <w:sz w:val="20"/>
        <w:szCs w:val="20"/>
      </w:rPr>
    </w:pPr>
    <w:r>
      <w:rPr>
        <w:rFonts w:ascii="Calibri" w:eastAsia="Calibri" w:hAnsi="Calibri" w:cs="Calibri"/>
        <w:b/>
        <w:noProof/>
        <w:color w:val="17365D"/>
        <w:sz w:val="18"/>
        <w:szCs w:val="18"/>
      </w:rPr>
      <w:drawing>
        <wp:inline distT="0" distB="0" distL="0" distR="0" wp14:anchorId="625DAE96" wp14:editId="3EFF9BF1">
          <wp:extent cx="6171240" cy="898068"/>
          <wp:effectExtent l="0" t="0" r="0" b="0"/>
          <wp:docPr id="8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4208" r="6134"/>
                  <a:stretch>
                    <a:fillRect/>
                  </a:stretch>
                </pic:blipFill>
                <pic:spPr>
                  <a:xfrm>
                    <a:off x="0" y="0"/>
                    <a:ext cx="6171240" cy="898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C6033"/>
    <w:multiLevelType w:val="multilevel"/>
    <w:tmpl w:val="941A314A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/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2535C"/>
    <w:multiLevelType w:val="multilevel"/>
    <w:tmpl w:val="7E5C3412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/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73E78"/>
    <w:multiLevelType w:val="multilevel"/>
    <w:tmpl w:val="78B4F960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FA"/>
    <w:rsid w:val="00091328"/>
    <w:rsid w:val="00091384"/>
    <w:rsid w:val="000D508D"/>
    <w:rsid w:val="000F35D9"/>
    <w:rsid w:val="00166D9B"/>
    <w:rsid w:val="00212CFA"/>
    <w:rsid w:val="00291F47"/>
    <w:rsid w:val="004D791A"/>
    <w:rsid w:val="0059481F"/>
    <w:rsid w:val="006031CD"/>
    <w:rsid w:val="006A6B42"/>
    <w:rsid w:val="007D1D0A"/>
    <w:rsid w:val="007D458C"/>
    <w:rsid w:val="007F07D3"/>
    <w:rsid w:val="00804907"/>
    <w:rsid w:val="00844442"/>
    <w:rsid w:val="008B6C38"/>
    <w:rsid w:val="008E0123"/>
    <w:rsid w:val="008E1A57"/>
    <w:rsid w:val="009C092D"/>
    <w:rsid w:val="009C6D3B"/>
    <w:rsid w:val="009D1ABB"/>
    <w:rsid w:val="009D5F26"/>
    <w:rsid w:val="009F6AC1"/>
    <w:rsid w:val="00A15EC3"/>
    <w:rsid w:val="00A34E85"/>
    <w:rsid w:val="00B622A0"/>
    <w:rsid w:val="00BC368D"/>
    <w:rsid w:val="00D734CD"/>
    <w:rsid w:val="00D90D81"/>
    <w:rsid w:val="00E07452"/>
    <w:rsid w:val="00EC3F40"/>
    <w:rsid w:val="00EE2167"/>
    <w:rsid w:val="00F2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FED9"/>
  <w15:docId w15:val="{CFDCCEB5-14FE-48F4-9CE1-E5E4F12D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0544A1"/>
  </w:style>
  <w:style w:type="character" w:customStyle="1" w:styleId="FooterChar">
    <w:name w:val="Footer Char"/>
    <w:basedOn w:val="DefaultParagraphFont"/>
    <w:link w:val="Footer"/>
    <w:uiPriority w:val="99"/>
    <w:qFormat/>
    <w:rsid w:val="000544A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F559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Roboto" w:hAnsi="Roboto"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Roboto" w:hAnsi="Roboto"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0544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0544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F55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965C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C6891"/>
  </w:style>
  <w:style w:type="character" w:styleId="Hyperlink">
    <w:name w:val="Hyperlink"/>
    <w:basedOn w:val="DefaultParagraphFont"/>
    <w:uiPriority w:val="99"/>
    <w:unhideWhenUsed/>
    <w:rsid w:val="005C68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00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abel">
    <w:name w:val="label"/>
    <w:basedOn w:val="DefaultParagraphFont"/>
    <w:rsid w:val="0075311B"/>
  </w:style>
  <w:style w:type="character" w:styleId="UnresolvedMention">
    <w:name w:val="Unresolved Mention"/>
    <w:basedOn w:val="DefaultParagraphFont"/>
    <w:uiPriority w:val="99"/>
    <w:semiHidden/>
    <w:unhideWhenUsed/>
    <w:rsid w:val="0077442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qD238CbHNdirHk26KHD0Zq7mKA==">CgMxLjA4AHIhMXlsbEtPa25adDcya0puenU1YnA0WkRxT3h3QjBrZzJV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Shonda White</cp:lastModifiedBy>
  <cp:revision>19</cp:revision>
  <cp:lastPrinted>2025-10-17T20:00:00Z</cp:lastPrinted>
  <dcterms:created xsi:type="dcterms:W3CDTF">2022-04-21T16:55:00Z</dcterms:created>
  <dcterms:modified xsi:type="dcterms:W3CDTF">2025-10-17T20:15:00Z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Mizzou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