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9F483A" w14:textId="3D636B4F" w:rsidR="00481ACD" w:rsidRDefault="00481ACD">
      <w:pPr>
        <w:spacing w:before="39" w:after="140" w:line="319" w:lineRule="auto"/>
        <w:ind w:left="-450" w:right="-990"/>
        <w:jc w:val="center"/>
        <w:rPr>
          <w:rFonts w:ascii="Times" w:eastAsia="Times" w:hAnsi="Times" w:cs="Times"/>
          <w:b/>
          <w:bCs/>
          <w:sz w:val="22"/>
          <w:szCs w:val="22"/>
        </w:rPr>
      </w:pPr>
    </w:p>
    <w:p w14:paraId="55A29ED4" w14:textId="77777777" w:rsidR="00481ACD" w:rsidRDefault="00DF29BA">
      <w:pPr>
        <w:spacing w:before="39" w:after="140" w:line="319" w:lineRule="auto"/>
        <w:ind w:left="-450" w:right="-990"/>
        <w:jc w:val="center"/>
        <w:rPr>
          <w:rFonts w:ascii="Times" w:eastAsia="Times" w:hAnsi="Times" w:cs="Times"/>
          <w:b/>
          <w:bCs/>
          <w:color w:val="000000"/>
          <w:sz w:val="22"/>
          <w:szCs w:val="22"/>
        </w:rPr>
      </w:pPr>
      <w:r>
        <w:rPr>
          <w:rFonts w:ascii="Times" w:eastAsia="Times" w:hAnsi="Times" w:cs="Times"/>
          <w:b/>
          <w:bCs/>
          <w:color w:val="000000"/>
          <w:sz w:val="22"/>
          <w:szCs w:val="22"/>
        </w:rPr>
        <w:t>NOTICE OF MEETING</w:t>
      </w:r>
    </w:p>
    <w:p w14:paraId="5AB408F9" w14:textId="57ADFEA5" w:rsidR="00481ACD" w:rsidRDefault="00DF29BA">
      <w:pPr>
        <w:spacing w:before="23" w:after="140" w:line="288" w:lineRule="auto"/>
        <w:ind w:left="728" w:hanging="7"/>
        <w:jc w:val="both"/>
        <w:rPr>
          <w:rFonts w:ascii="Times" w:eastAsia="Times" w:hAnsi="Times" w:cs="Times"/>
          <w:color w:val="000000"/>
          <w:sz w:val="20"/>
          <w:szCs w:val="20"/>
        </w:rPr>
      </w:pPr>
      <w:r>
        <w:rPr>
          <w:rFonts w:ascii="Times" w:eastAsia="Times" w:hAnsi="Times" w:cs="Times"/>
          <w:color w:val="000000"/>
          <w:sz w:val="20"/>
          <w:szCs w:val="20"/>
        </w:rPr>
        <w:t xml:space="preserve">Notice is hereby given that the CMCA Board of Directors will conduct a meeting at </w:t>
      </w:r>
      <w:r>
        <w:rPr>
          <w:rFonts w:ascii="Times" w:eastAsia="Times" w:hAnsi="Times" w:cs="Times"/>
          <w:b/>
          <w:bCs/>
          <w:color w:val="FF0000"/>
          <w:sz w:val="20"/>
          <w:szCs w:val="20"/>
        </w:rPr>
        <w:t>6:00 p.m.</w:t>
      </w:r>
      <w:r>
        <w:rPr>
          <w:rFonts w:ascii="Times" w:eastAsia="Times" w:hAnsi="Times" w:cs="Times"/>
          <w:color w:val="FF0000"/>
          <w:sz w:val="20"/>
          <w:szCs w:val="20"/>
        </w:rPr>
        <w:t xml:space="preserve"> </w:t>
      </w:r>
      <w:r>
        <w:rPr>
          <w:rFonts w:ascii="Times" w:eastAsia="Times" w:hAnsi="Times" w:cs="Times"/>
          <w:color w:val="000000"/>
          <w:sz w:val="20"/>
          <w:szCs w:val="20"/>
        </w:rPr>
        <w:t xml:space="preserve">Thursday </w:t>
      </w:r>
      <w:r w:rsidR="001C0B09">
        <w:rPr>
          <w:rFonts w:ascii="Times" w:eastAsia="Times" w:hAnsi="Times" w:cs="Times"/>
          <w:color w:val="000000"/>
          <w:sz w:val="20"/>
          <w:szCs w:val="20"/>
        </w:rPr>
        <w:t>September</w:t>
      </w:r>
      <w:r>
        <w:rPr>
          <w:rFonts w:ascii="Times" w:eastAsia="Times" w:hAnsi="Times" w:cs="Times"/>
          <w:sz w:val="20"/>
          <w:szCs w:val="20"/>
        </w:rPr>
        <w:t xml:space="preserve"> 2</w:t>
      </w:r>
      <w:r w:rsidR="001C0B09">
        <w:rPr>
          <w:rFonts w:ascii="Times" w:eastAsia="Times" w:hAnsi="Times" w:cs="Times"/>
          <w:sz w:val="20"/>
          <w:szCs w:val="20"/>
        </w:rPr>
        <w:t>4</w:t>
      </w:r>
      <w:r>
        <w:rPr>
          <w:rFonts w:ascii="Times" w:eastAsia="Times" w:hAnsi="Times" w:cs="Times"/>
          <w:color w:val="000000"/>
          <w:sz w:val="20"/>
          <w:szCs w:val="20"/>
        </w:rPr>
        <w:t>,</w:t>
      </w:r>
      <w:r>
        <w:rPr>
          <w:rFonts w:ascii="Times" w:eastAsia="Times" w:hAnsi="Times" w:cs="Times"/>
          <w:sz w:val="20"/>
          <w:szCs w:val="20"/>
        </w:rPr>
        <w:t xml:space="preserve"> 2026, </w:t>
      </w:r>
      <w:r>
        <w:rPr>
          <w:rFonts w:ascii="Times" w:eastAsia="Times" w:hAnsi="Times" w:cs="Times"/>
          <w:sz w:val="22"/>
          <w:szCs w:val="22"/>
        </w:rPr>
        <w:t>at 807B N Providence Rd, Columbia Mo in the Shriver Room.</w:t>
      </w:r>
      <w:r>
        <w:rPr>
          <w:rFonts w:ascii="Times" w:eastAsia="Times" w:hAnsi="Times" w:cs="Times"/>
          <w:color w:val="000000"/>
          <w:sz w:val="20"/>
          <w:szCs w:val="20"/>
        </w:rPr>
        <w:t xml:space="preserve"> </w:t>
      </w:r>
    </w:p>
    <w:p w14:paraId="47C9301E" w14:textId="77777777" w:rsidR="00481ACD" w:rsidRDefault="0099392B">
      <w:pPr>
        <w:jc w:val="center"/>
        <w:rPr>
          <w:rFonts w:ascii="Times" w:eastAsia="Times" w:hAnsi="Times" w:cs="Times"/>
          <w:sz w:val="20"/>
          <w:szCs w:val="20"/>
        </w:rPr>
      </w:pPr>
      <w:hyperlink r:id="rId8">
        <w:r w:rsidR="00DF29BA">
          <w:rPr>
            <w:rFonts w:ascii="Roboto" w:eastAsia="Roboto" w:hAnsi="Roboto" w:cs="Roboto"/>
            <w:color w:val="0B57D0"/>
            <w:sz w:val="21"/>
            <w:szCs w:val="21"/>
            <w:u w:val="single"/>
            <w:shd w:val="clear" w:color="auto" w:fill="F0F4F9"/>
          </w:rPr>
          <w:t>https://us06web.zoom.us/j/89852141996?pwd=2n1HgjJBcqNecLRNrgE38GwLB9hmd2.1</w:t>
        </w:r>
      </w:hyperlink>
      <w:r w:rsidR="00DF29BA">
        <w:rPr>
          <w:rFonts w:ascii="Roboto" w:eastAsia="Roboto" w:hAnsi="Roboto" w:cs="Roboto"/>
          <w:color w:val="1F1F1F"/>
          <w:sz w:val="21"/>
          <w:szCs w:val="21"/>
        </w:rPr>
        <w:br/>
      </w:r>
      <w:r w:rsidR="00DF29BA">
        <w:rPr>
          <w:rFonts w:ascii="Roboto" w:eastAsia="Roboto" w:hAnsi="Roboto" w:cs="Roboto"/>
          <w:color w:val="1F1F1F"/>
          <w:sz w:val="21"/>
          <w:szCs w:val="21"/>
        </w:rPr>
        <w:br/>
      </w:r>
      <w:r w:rsidR="00DF29BA">
        <w:rPr>
          <w:rFonts w:ascii="Roboto" w:eastAsia="Roboto" w:hAnsi="Roboto" w:cs="Roboto"/>
          <w:color w:val="1F1F1F"/>
          <w:sz w:val="21"/>
          <w:szCs w:val="21"/>
          <w:shd w:val="clear" w:color="auto" w:fill="F0F4F9"/>
        </w:rPr>
        <w:t>Meeting ID: 898 5214 1996</w:t>
      </w:r>
      <w:r w:rsidR="00DF29BA">
        <w:rPr>
          <w:rFonts w:ascii="Roboto" w:eastAsia="Roboto" w:hAnsi="Roboto" w:cs="Roboto"/>
          <w:color w:val="1F1F1F"/>
          <w:sz w:val="21"/>
          <w:szCs w:val="21"/>
        </w:rPr>
        <w:br/>
      </w:r>
      <w:r w:rsidR="00DF29BA">
        <w:rPr>
          <w:rFonts w:ascii="Roboto" w:eastAsia="Roboto" w:hAnsi="Roboto" w:cs="Roboto"/>
          <w:color w:val="1F1F1F"/>
          <w:sz w:val="21"/>
          <w:szCs w:val="21"/>
          <w:shd w:val="clear" w:color="auto" w:fill="F0F4F9"/>
        </w:rPr>
        <w:t>Passcode: 299366</w:t>
      </w:r>
    </w:p>
    <w:p w14:paraId="0C47CBD0" w14:textId="77777777" w:rsidR="00481ACD" w:rsidRDefault="00DF29BA">
      <w:pPr>
        <w:spacing w:before="56" w:after="140" w:line="288" w:lineRule="auto"/>
        <w:ind w:left="1425" w:right="1422"/>
        <w:jc w:val="center"/>
        <w:rPr>
          <w:rFonts w:ascii="Times" w:eastAsia="Times" w:hAnsi="Times" w:cs="Times"/>
          <w:color w:val="000000"/>
        </w:rPr>
      </w:pPr>
      <w:r>
        <w:rPr>
          <w:rFonts w:ascii="Times" w:eastAsia="Times" w:hAnsi="Times" w:cs="Times"/>
          <w:b/>
          <w:bCs/>
          <w:color w:val="000000"/>
          <w:sz w:val="20"/>
          <w:szCs w:val="20"/>
        </w:rPr>
        <w:t>AGENDA</w:t>
      </w:r>
    </w:p>
    <w:p w14:paraId="3962A708" w14:textId="77777777" w:rsidR="00481ACD" w:rsidRPr="00D8764B" w:rsidRDefault="00DF29B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sz w:val="20"/>
          <w:szCs w:val="20"/>
        </w:rPr>
      </w:pPr>
      <w:r w:rsidRPr="00D8764B">
        <w:rPr>
          <w:rFonts w:ascii="Times" w:eastAsia="Times" w:hAnsi="Times" w:cs="Times"/>
          <w:color w:val="000000"/>
          <w:sz w:val="22"/>
          <w:szCs w:val="22"/>
        </w:rPr>
        <w:t xml:space="preserve">Call to Order </w:t>
      </w:r>
    </w:p>
    <w:p w14:paraId="18AEA7CA" w14:textId="77777777" w:rsidR="00481ACD" w:rsidRPr="00D8764B" w:rsidRDefault="00481ACD">
      <w:pPr>
        <w:pBdr>
          <w:top w:val="nil"/>
          <w:left w:val="nil"/>
          <w:bottom w:val="nil"/>
          <w:right w:val="nil"/>
          <w:between w:val="nil"/>
        </w:pBdr>
        <w:ind w:left="1080"/>
        <w:rPr>
          <w:rFonts w:ascii="Times" w:eastAsia="Times" w:hAnsi="Times" w:cs="Times"/>
          <w:color w:val="000000"/>
          <w:sz w:val="22"/>
          <w:szCs w:val="22"/>
        </w:rPr>
      </w:pPr>
    </w:p>
    <w:p w14:paraId="7F67A79A" w14:textId="77777777" w:rsidR="00481ACD" w:rsidRPr="00D8764B" w:rsidRDefault="00DF29B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sz w:val="20"/>
          <w:szCs w:val="20"/>
        </w:rPr>
      </w:pPr>
      <w:r w:rsidRPr="00D8764B">
        <w:rPr>
          <w:rFonts w:ascii="Times" w:eastAsia="Times" w:hAnsi="Times" w:cs="Times"/>
          <w:color w:val="000000"/>
          <w:sz w:val="22"/>
          <w:szCs w:val="22"/>
        </w:rPr>
        <w:t xml:space="preserve">Consent Agenda Items </w:t>
      </w:r>
    </w:p>
    <w:p w14:paraId="4695BA21" w14:textId="77777777" w:rsidR="00481ACD" w:rsidRPr="00D8764B" w:rsidRDefault="00DF29BA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color w:val="000000"/>
          <w:sz w:val="22"/>
          <w:szCs w:val="22"/>
        </w:rPr>
      </w:pPr>
      <w:r w:rsidRPr="00D8764B">
        <w:rPr>
          <w:rFonts w:ascii="Times" w:eastAsia="Times" w:hAnsi="Times" w:cs="Times"/>
          <w:color w:val="000000"/>
          <w:sz w:val="22"/>
          <w:szCs w:val="22"/>
        </w:rPr>
        <w:t>Approval of Agenda</w:t>
      </w:r>
    </w:p>
    <w:p w14:paraId="79124F23" w14:textId="711746F4" w:rsidR="00481ACD" w:rsidRPr="00D8764B" w:rsidRDefault="00DF29BA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color w:val="000000"/>
          <w:sz w:val="22"/>
          <w:szCs w:val="22"/>
        </w:rPr>
      </w:pPr>
      <w:r w:rsidRPr="00D8764B">
        <w:rPr>
          <w:rFonts w:ascii="Times" w:eastAsia="Times" w:hAnsi="Times" w:cs="Times"/>
          <w:color w:val="000000"/>
          <w:sz w:val="22"/>
          <w:szCs w:val="22"/>
        </w:rPr>
        <w:t xml:space="preserve">Minutes from </w:t>
      </w:r>
      <w:r w:rsidR="001C0B09" w:rsidRPr="00D8764B">
        <w:rPr>
          <w:rFonts w:ascii="Times" w:eastAsia="Times" w:hAnsi="Times" w:cs="Times"/>
          <w:sz w:val="22"/>
          <w:szCs w:val="22"/>
        </w:rPr>
        <w:t>August</w:t>
      </w:r>
    </w:p>
    <w:p w14:paraId="4E72F909" w14:textId="77777777" w:rsidR="00481ACD" w:rsidRPr="00D8764B" w:rsidRDefault="00DF29BA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color w:val="000000"/>
          <w:sz w:val="22"/>
          <w:szCs w:val="22"/>
        </w:rPr>
      </w:pPr>
      <w:r w:rsidRPr="00D8764B">
        <w:rPr>
          <w:rFonts w:ascii="Times" w:eastAsia="Times" w:hAnsi="Times" w:cs="Times"/>
          <w:color w:val="000000"/>
          <w:sz w:val="22"/>
          <w:szCs w:val="22"/>
        </w:rPr>
        <w:t>Head Start Report</w:t>
      </w:r>
    </w:p>
    <w:p w14:paraId="2BC8A9E9" w14:textId="77777777" w:rsidR="00481ACD" w:rsidRPr="00D8764B" w:rsidRDefault="00DF29BA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color w:val="000000"/>
          <w:sz w:val="22"/>
          <w:szCs w:val="22"/>
        </w:rPr>
      </w:pPr>
      <w:r w:rsidRPr="00D8764B">
        <w:rPr>
          <w:rFonts w:ascii="Times" w:eastAsia="Times" w:hAnsi="Times" w:cs="Times"/>
          <w:sz w:val="22"/>
          <w:szCs w:val="22"/>
        </w:rPr>
        <w:t>Credit Card Statements</w:t>
      </w:r>
    </w:p>
    <w:p w14:paraId="4C2B08BD" w14:textId="77777777" w:rsidR="00481ACD" w:rsidRPr="00D8764B" w:rsidRDefault="00481ACD">
      <w:p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color w:val="000000"/>
          <w:sz w:val="22"/>
          <w:szCs w:val="22"/>
        </w:rPr>
      </w:pPr>
    </w:p>
    <w:p w14:paraId="29FB243C" w14:textId="77777777" w:rsidR="00481ACD" w:rsidRPr="00D8764B" w:rsidRDefault="00DF29B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sz w:val="20"/>
          <w:szCs w:val="20"/>
        </w:rPr>
      </w:pPr>
      <w:r w:rsidRPr="00D8764B">
        <w:rPr>
          <w:rFonts w:ascii="Times" w:eastAsia="Times" w:hAnsi="Times" w:cs="Times"/>
          <w:sz w:val="22"/>
          <w:szCs w:val="22"/>
        </w:rPr>
        <w:t>Program Update</w:t>
      </w:r>
    </w:p>
    <w:p w14:paraId="1ACB6C1D" w14:textId="02A4F5CE" w:rsidR="001C0B09" w:rsidRPr="00D8764B" w:rsidRDefault="001C0B09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sz w:val="22"/>
          <w:szCs w:val="22"/>
        </w:rPr>
      </w:pPr>
      <w:proofErr w:type="spellStart"/>
      <w:r w:rsidRPr="00D8764B">
        <w:rPr>
          <w:rFonts w:ascii="Times" w:eastAsia="Times" w:hAnsi="Times" w:cs="Times"/>
          <w:sz w:val="22"/>
          <w:szCs w:val="22"/>
        </w:rPr>
        <w:t>FutureBuilt</w:t>
      </w:r>
      <w:proofErr w:type="spellEnd"/>
    </w:p>
    <w:p w14:paraId="6B5D0269" w14:textId="37001FA9" w:rsidR="00481ACD" w:rsidRPr="00D8764B" w:rsidRDefault="001C0B09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sz w:val="22"/>
          <w:szCs w:val="22"/>
        </w:rPr>
      </w:pPr>
      <w:r w:rsidRPr="00D8764B">
        <w:rPr>
          <w:rFonts w:ascii="Times" w:eastAsia="Times" w:hAnsi="Times" w:cs="Times"/>
          <w:sz w:val="22"/>
          <w:szCs w:val="22"/>
        </w:rPr>
        <w:t>Housing Development</w:t>
      </w:r>
    </w:p>
    <w:p w14:paraId="49CCA773" w14:textId="757D7040" w:rsidR="001C0B09" w:rsidRDefault="00753013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sz w:val="22"/>
          <w:szCs w:val="22"/>
        </w:rPr>
      </w:pPr>
      <w:r>
        <w:rPr>
          <w:rFonts w:ascii="Times" w:eastAsia="Times" w:hAnsi="Times" w:cs="Times"/>
          <w:sz w:val="22"/>
          <w:szCs w:val="22"/>
        </w:rPr>
        <w:t xml:space="preserve">Community Needs </w:t>
      </w:r>
      <w:r w:rsidR="00062585">
        <w:rPr>
          <w:rFonts w:ascii="Times" w:eastAsia="Times" w:hAnsi="Times" w:cs="Times"/>
          <w:sz w:val="22"/>
          <w:szCs w:val="22"/>
        </w:rPr>
        <w:t>Assessment</w:t>
      </w:r>
    </w:p>
    <w:p w14:paraId="684839D0" w14:textId="5C21E22B" w:rsidR="00062585" w:rsidRPr="00062585" w:rsidRDefault="00062585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sz w:val="20"/>
          <w:szCs w:val="20"/>
        </w:rPr>
      </w:pPr>
      <w:r w:rsidRPr="00062585">
        <w:rPr>
          <w:rFonts w:ascii="Times" w:hAnsi="Times" w:cs="Times"/>
          <w:color w:val="222222"/>
          <w:sz w:val="22"/>
          <w:szCs w:val="22"/>
          <w:shd w:val="clear" w:color="auto" w:fill="FFFFFF"/>
        </w:rPr>
        <w:t>FY26 Strategic Plan update</w:t>
      </w:r>
    </w:p>
    <w:p w14:paraId="6A326CAE" w14:textId="77777777" w:rsidR="00481ACD" w:rsidRPr="00D8764B" w:rsidRDefault="00481ACD">
      <w:pPr>
        <w:pBdr>
          <w:top w:val="nil"/>
          <w:left w:val="nil"/>
          <w:bottom w:val="nil"/>
          <w:right w:val="nil"/>
          <w:between w:val="nil"/>
        </w:pBdr>
        <w:ind w:left="1440"/>
        <w:rPr>
          <w:rFonts w:ascii="Times" w:eastAsia="Times" w:hAnsi="Times" w:cs="Times"/>
          <w:sz w:val="22"/>
          <w:szCs w:val="22"/>
        </w:rPr>
      </w:pPr>
    </w:p>
    <w:p w14:paraId="36A90724" w14:textId="77777777" w:rsidR="00481ACD" w:rsidRPr="00D8764B" w:rsidRDefault="00DF29B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sz w:val="20"/>
          <w:szCs w:val="20"/>
        </w:rPr>
      </w:pPr>
      <w:r w:rsidRPr="00D8764B">
        <w:rPr>
          <w:rFonts w:ascii="Times" w:eastAsia="Times" w:hAnsi="Times" w:cs="Times"/>
          <w:sz w:val="22"/>
          <w:szCs w:val="22"/>
        </w:rPr>
        <w:t>Action Items</w:t>
      </w:r>
    </w:p>
    <w:p w14:paraId="0D83AFD8" w14:textId="77777777" w:rsidR="00481ACD" w:rsidRPr="00D8764B" w:rsidRDefault="00DF29BA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sz w:val="22"/>
          <w:szCs w:val="22"/>
        </w:rPr>
      </w:pPr>
      <w:r w:rsidRPr="00D8764B">
        <w:rPr>
          <w:rFonts w:ascii="Times" w:eastAsia="Times" w:hAnsi="Times" w:cs="Times"/>
          <w:sz w:val="22"/>
          <w:szCs w:val="22"/>
        </w:rPr>
        <w:t>Finance Reports</w:t>
      </w:r>
    </w:p>
    <w:p w14:paraId="29B5A793" w14:textId="17BDCC3C" w:rsidR="00481ACD" w:rsidRPr="00D8764B" w:rsidRDefault="001C0B09" w:rsidP="001C0B09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sz w:val="22"/>
          <w:szCs w:val="22"/>
        </w:rPr>
      </w:pPr>
      <w:r w:rsidRPr="00D8764B">
        <w:rPr>
          <w:rFonts w:ascii="Times" w:eastAsia="Times" w:hAnsi="Times" w:cs="Times"/>
          <w:sz w:val="22"/>
          <w:szCs w:val="22"/>
        </w:rPr>
        <w:t>Agency Budget</w:t>
      </w:r>
    </w:p>
    <w:p w14:paraId="6750CCBF" w14:textId="59D02E64" w:rsidR="001C0B09" w:rsidRPr="00D8764B" w:rsidRDefault="001C0B09" w:rsidP="001C0B09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sz w:val="22"/>
          <w:szCs w:val="22"/>
        </w:rPr>
      </w:pPr>
      <w:r w:rsidRPr="00D8764B">
        <w:rPr>
          <w:rFonts w:ascii="Times" w:eastAsia="Times" w:hAnsi="Times" w:cs="Times"/>
          <w:sz w:val="22"/>
          <w:szCs w:val="22"/>
        </w:rPr>
        <w:t>Boa</w:t>
      </w:r>
      <w:r w:rsidR="00441209">
        <w:rPr>
          <w:rFonts w:ascii="Times" w:eastAsia="Times" w:hAnsi="Times" w:cs="Times"/>
          <w:sz w:val="22"/>
          <w:szCs w:val="22"/>
        </w:rPr>
        <w:t>r</w:t>
      </w:r>
      <w:r w:rsidRPr="00D8764B">
        <w:rPr>
          <w:rFonts w:ascii="Times" w:eastAsia="Times" w:hAnsi="Times" w:cs="Times"/>
          <w:sz w:val="22"/>
          <w:szCs w:val="22"/>
        </w:rPr>
        <w:t>d Fundrais</w:t>
      </w:r>
      <w:r w:rsidR="004C0CA3">
        <w:rPr>
          <w:rFonts w:ascii="Times" w:eastAsia="Times" w:hAnsi="Times" w:cs="Times"/>
          <w:sz w:val="22"/>
          <w:szCs w:val="22"/>
        </w:rPr>
        <w:t>ing</w:t>
      </w:r>
      <w:r w:rsidRPr="00D8764B">
        <w:rPr>
          <w:rFonts w:ascii="Times" w:eastAsia="Times" w:hAnsi="Times" w:cs="Times"/>
          <w:sz w:val="22"/>
          <w:szCs w:val="22"/>
        </w:rPr>
        <w:t xml:space="preserve"> Goal</w:t>
      </w:r>
    </w:p>
    <w:p w14:paraId="4B920FCE" w14:textId="68250B15" w:rsidR="001C0B09" w:rsidRPr="00D8764B" w:rsidRDefault="001C0B09" w:rsidP="001C0B09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sz w:val="22"/>
          <w:szCs w:val="22"/>
        </w:rPr>
      </w:pPr>
      <w:r w:rsidRPr="00D8764B">
        <w:rPr>
          <w:rFonts w:ascii="Times" w:eastAsia="Times" w:hAnsi="Times" w:cs="Times"/>
          <w:sz w:val="22"/>
          <w:szCs w:val="22"/>
        </w:rPr>
        <w:t>CSBG Work Plan</w:t>
      </w:r>
    </w:p>
    <w:p w14:paraId="702710E6" w14:textId="4B743F71" w:rsidR="001C0B09" w:rsidRPr="00D8764B" w:rsidRDefault="001C0B09" w:rsidP="001C0B09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sz w:val="22"/>
          <w:szCs w:val="22"/>
        </w:rPr>
      </w:pPr>
      <w:r w:rsidRPr="00D8764B">
        <w:rPr>
          <w:rFonts w:ascii="Times" w:eastAsia="Times" w:hAnsi="Times" w:cs="Times"/>
          <w:sz w:val="22"/>
          <w:szCs w:val="22"/>
        </w:rPr>
        <w:t>Election of Officers</w:t>
      </w:r>
    </w:p>
    <w:p w14:paraId="21094F97" w14:textId="2C30524A" w:rsidR="00D8764B" w:rsidRDefault="00D8764B" w:rsidP="004C0CA3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sz w:val="22"/>
          <w:szCs w:val="22"/>
        </w:rPr>
      </w:pPr>
      <w:r w:rsidRPr="00D8764B">
        <w:rPr>
          <w:rFonts w:ascii="Times" w:eastAsia="Times" w:hAnsi="Times" w:cs="Times"/>
          <w:sz w:val="22"/>
          <w:szCs w:val="22"/>
        </w:rPr>
        <w:t xml:space="preserve">Cole County Community Advocate </w:t>
      </w:r>
    </w:p>
    <w:p w14:paraId="54D1B76D" w14:textId="77777777" w:rsidR="004C0CA3" w:rsidRPr="00D8764B" w:rsidRDefault="004C0CA3" w:rsidP="004C0CA3">
      <w:pPr>
        <w:pBdr>
          <w:top w:val="nil"/>
          <w:left w:val="nil"/>
          <w:bottom w:val="nil"/>
          <w:right w:val="nil"/>
          <w:between w:val="nil"/>
        </w:pBdr>
        <w:ind w:left="1440"/>
        <w:rPr>
          <w:rFonts w:ascii="Times" w:eastAsia="Times" w:hAnsi="Times" w:cs="Times"/>
          <w:sz w:val="22"/>
          <w:szCs w:val="22"/>
        </w:rPr>
      </w:pPr>
    </w:p>
    <w:p w14:paraId="38EA7EFB" w14:textId="77777777" w:rsidR="00481ACD" w:rsidRPr="00D8764B" w:rsidRDefault="00DF29B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sz w:val="20"/>
          <w:szCs w:val="20"/>
        </w:rPr>
      </w:pPr>
      <w:r w:rsidRPr="00D8764B">
        <w:rPr>
          <w:rFonts w:ascii="Times" w:eastAsia="Times" w:hAnsi="Times" w:cs="Times"/>
          <w:color w:val="000000"/>
          <w:sz w:val="22"/>
          <w:szCs w:val="22"/>
        </w:rPr>
        <w:t>Executive Directors Report</w:t>
      </w:r>
    </w:p>
    <w:p w14:paraId="5126773A" w14:textId="77777777" w:rsidR="001C0B09" w:rsidRPr="00D8764B" w:rsidRDefault="001C0B09" w:rsidP="001C0B09">
      <w:pPr>
        <w:pBdr>
          <w:top w:val="nil"/>
          <w:left w:val="nil"/>
          <w:bottom w:val="nil"/>
          <w:right w:val="nil"/>
          <w:between w:val="nil"/>
        </w:pBdr>
        <w:ind w:left="1440"/>
        <w:rPr>
          <w:rFonts w:ascii="Times" w:eastAsia="Times" w:hAnsi="Times" w:cs="Times"/>
          <w:color w:val="000000"/>
          <w:sz w:val="22"/>
          <w:szCs w:val="22"/>
        </w:rPr>
      </w:pPr>
    </w:p>
    <w:p w14:paraId="4EED0FF6" w14:textId="3E173D0D" w:rsidR="00481ACD" w:rsidRPr="00D8764B" w:rsidRDefault="00DF29B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sz w:val="20"/>
          <w:szCs w:val="20"/>
        </w:rPr>
      </w:pPr>
      <w:r w:rsidRPr="00D8764B">
        <w:rPr>
          <w:rFonts w:ascii="Times" w:eastAsia="Times" w:hAnsi="Times" w:cs="Times"/>
          <w:sz w:val="22"/>
          <w:szCs w:val="22"/>
        </w:rPr>
        <w:t xml:space="preserve">Adjourn </w:t>
      </w:r>
      <w:r w:rsidR="001C0B09" w:rsidRPr="00D8764B">
        <w:rPr>
          <w:rFonts w:ascii="Times" w:eastAsia="Times" w:hAnsi="Times" w:cs="Times"/>
          <w:sz w:val="22"/>
          <w:szCs w:val="22"/>
        </w:rPr>
        <w:t>to closed Session</w:t>
      </w:r>
    </w:p>
    <w:p w14:paraId="0E0F5B9B" w14:textId="77777777" w:rsidR="001C0B09" w:rsidRPr="00D8764B" w:rsidRDefault="001C0B09" w:rsidP="001C0B09">
      <w:p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</w:rPr>
      </w:pPr>
    </w:p>
    <w:p w14:paraId="7E3A1150" w14:textId="77777777" w:rsidR="001C0B09" w:rsidRPr="00D8764B" w:rsidRDefault="001C0B09" w:rsidP="001C0B09">
      <w:pPr>
        <w:numPr>
          <w:ilvl w:val="1"/>
          <w:numId w:val="2"/>
        </w:numPr>
        <w:rPr>
          <w:rFonts w:ascii="Times" w:eastAsia="Times" w:hAnsi="Times" w:cs="Times"/>
          <w:color w:val="222222"/>
          <w:highlight w:val="white"/>
        </w:rPr>
      </w:pPr>
      <w:r w:rsidRPr="00D8764B">
        <w:rPr>
          <w:rFonts w:ascii="Times" w:eastAsia="Times" w:hAnsi="Times" w:cs="Times"/>
          <w:color w:val="222222"/>
          <w:highlight w:val="white"/>
        </w:rPr>
        <w:t>In accordance with Section 610.021(3) of the Missouri Revised Statutes to conduct the Executive Director evaluation.</w:t>
      </w:r>
    </w:p>
    <w:p w14:paraId="1C8DFC28" w14:textId="58A05092" w:rsidR="001C0B09" w:rsidRPr="00D8764B" w:rsidRDefault="001C0B09" w:rsidP="001C0B09">
      <w:pPr>
        <w:pBdr>
          <w:top w:val="nil"/>
          <w:left w:val="nil"/>
          <w:bottom w:val="nil"/>
          <w:right w:val="nil"/>
          <w:between w:val="nil"/>
        </w:pBdr>
        <w:ind w:left="1080"/>
        <w:rPr>
          <w:sz w:val="20"/>
          <w:szCs w:val="20"/>
        </w:rPr>
      </w:pPr>
    </w:p>
    <w:p w14:paraId="193FDFCA" w14:textId="4278FE55" w:rsidR="00D8764B" w:rsidRPr="00D8764B" w:rsidRDefault="00D8764B" w:rsidP="001C0B09">
      <w:pPr>
        <w:pBdr>
          <w:top w:val="nil"/>
          <w:left w:val="nil"/>
          <w:bottom w:val="nil"/>
          <w:right w:val="nil"/>
          <w:between w:val="nil"/>
        </w:pBdr>
        <w:ind w:left="1080"/>
        <w:rPr>
          <w:sz w:val="20"/>
          <w:szCs w:val="20"/>
        </w:rPr>
      </w:pPr>
    </w:p>
    <w:p w14:paraId="36C1D454" w14:textId="44FB5F00" w:rsidR="00D8764B" w:rsidRPr="00D8764B" w:rsidRDefault="00D8764B" w:rsidP="001C0B09">
      <w:pPr>
        <w:pBdr>
          <w:top w:val="nil"/>
          <w:left w:val="nil"/>
          <w:bottom w:val="nil"/>
          <w:right w:val="nil"/>
          <w:between w:val="nil"/>
        </w:pBdr>
        <w:ind w:left="1080"/>
        <w:rPr>
          <w:sz w:val="20"/>
          <w:szCs w:val="20"/>
        </w:rPr>
      </w:pPr>
    </w:p>
    <w:p w14:paraId="7A785D96" w14:textId="77777777" w:rsidR="00D8764B" w:rsidRPr="00D8764B" w:rsidRDefault="00D8764B" w:rsidP="001C0B09">
      <w:pPr>
        <w:pBdr>
          <w:top w:val="nil"/>
          <w:left w:val="nil"/>
          <w:bottom w:val="nil"/>
          <w:right w:val="nil"/>
          <w:between w:val="nil"/>
        </w:pBdr>
        <w:ind w:left="1080"/>
        <w:rPr>
          <w:sz w:val="20"/>
          <w:szCs w:val="20"/>
        </w:rPr>
      </w:pPr>
    </w:p>
    <w:p w14:paraId="778A3EF5" w14:textId="77777777" w:rsidR="00481ACD" w:rsidRPr="00D8764B" w:rsidRDefault="00481ACD">
      <w:pPr>
        <w:pBdr>
          <w:top w:val="nil"/>
          <w:left w:val="nil"/>
          <w:bottom w:val="nil"/>
          <w:right w:val="nil"/>
          <w:between w:val="nil"/>
        </w:pBdr>
        <w:ind w:left="1080"/>
        <w:rPr>
          <w:rFonts w:ascii="Times" w:eastAsia="Times" w:hAnsi="Times" w:cs="Times"/>
          <w:sz w:val="22"/>
          <w:szCs w:val="22"/>
        </w:rPr>
      </w:pPr>
    </w:p>
    <w:p w14:paraId="0D9E411B" w14:textId="77777777" w:rsidR="00481ACD" w:rsidRPr="00D8764B" w:rsidRDefault="00DF29BA">
      <w:pPr>
        <w:pBdr>
          <w:top w:val="nil"/>
          <w:left w:val="nil"/>
          <w:bottom w:val="nil"/>
          <w:right w:val="nil"/>
          <w:between w:val="nil"/>
        </w:pBdr>
        <w:jc w:val="center"/>
        <w:rPr>
          <w:i/>
          <w:iCs/>
          <w:sz w:val="20"/>
          <w:szCs w:val="20"/>
          <w:highlight w:val="white"/>
        </w:rPr>
      </w:pPr>
      <w:r w:rsidRPr="00D8764B">
        <w:rPr>
          <w:b/>
          <w:bCs/>
          <w:i/>
          <w:iCs/>
          <w:sz w:val="20"/>
          <w:szCs w:val="20"/>
          <w:highlight w:val="white"/>
          <w:u w:val="single"/>
        </w:rPr>
        <w:t>Promise</w:t>
      </w:r>
      <w:r w:rsidRPr="00D8764B">
        <w:rPr>
          <w:b/>
          <w:bCs/>
          <w:i/>
          <w:iCs/>
          <w:color w:val="000000"/>
          <w:sz w:val="20"/>
          <w:szCs w:val="20"/>
          <w:highlight w:val="white"/>
          <w:u w:val="single"/>
        </w:rPr>
        <w:t xml:space="preserve"> of Community Action</w:t>
      </w:r>
      <w:r w:rsidRPr="00D8764B">
        <w:rPr>
          <w:i/>
          <w:iCs/>
          <w:color w:val="000000"/>
          <w:sz w:val="20"/>
          <w:szCs w:val="20"/>
        </w:rPr>
        <w:br/>
      </w:r>
      <w:r w:rsidRPr="00D8764B">
        <w:rPr>
          <w:i/>
          <w:iCs/>
          <w:color w:val="000000"/>
          <w:sz w:val="20"/>
          <w:szCs w:val="20"/>
          <w:highlight w:val="white"/>
        </w:rPr>
        <w:t xml:space="preserve">Community Action changes </w:t>
      </w:r>
      <w:proofErr w:type="gramStart"/>
      <w:r w:rsidRPr="00D8764B">
        <w:rPr>
          <w:i/>
          <w:iCs/>
          <w:color w:val="000000"/>
          <w:sz w:val="20"/>
          <w:szCs w:val="20"/>
          <w:highlight w:val="white"/>
        </w:rPr>
        <w:t>people's</w:t>
      </w:r>
      <w:proofErr w:type="gramEnd"/>
      <w:r w:rsidRPr="00D8764B">
        <w:rPr>
          <w:i/>
          <w:iCs/>
          <w:color w:val="000000"/>
          <w:sz w:val="20"/>
          <w:szCs w:val="20"/>
          <w:highlight w:val="white"/>
        </w:rPr>
        <w:t xml:space="preserve"> lives, embodies the spirit of hope, improves communities and makes America a better place to live. We care about the entire community, and we are dedicated to helping people help themselves and each other.</w:t>
      </w:r>
    </w:p>
    <w:sectPr w:rsidR="00481ACD" w:rsidRPr="00D8764B">
      <w:headerReference w:type="default" r:id="rId9"/>
      <w:footerReference w:type="even" r:id="rId10"/>
      <w:footerReference w:type="default" r:id="rId11"/>
      <w:pgSz w:w="12240" w:h="15840"/>
      <w:pgMar w:top="1440" w:right="1440" w:bottom="1440" w:left="1440" w:header="144" w:footer="28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570783" w14:textId="77777777" w:rsidR="0099392B" w:rsidRDefault="0099392B">
      <w:r>
        <w:separator/>
      </w:r>
    </w:p>
  </w:endnote>
  <w:endnote w:type="continuationSeparator" w:id="0">
    <w:p w14:paraId="57786C00" w14:textId="77777777" w:rsidR="0099392B" w:rsidRDefault="009939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23A85607-B189-4025-A536-3AA719E33199}"/>
    <w:embedBold r:id="rId2" w:fontKey="{45D7636B-EE85-4926-B198-705E2442C51C}"/>
    <w:embedItalic r:id="rId3" w:fontKey="{75F0F667-34B2-4719-A1D1-16E63B5B8B1F}"/>
    <w:embedBoldItalic r:id="rId4" w:fontKey="{5C5987A6-7879-4D37-9B4F-254B4056E2F4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5" w:fontKey="{BD069DFB-D7E1-474D-888E-07F5488607B6}"/>
  </w:font>
  <w:font w:name="Roboto">
    <w:charset w:val="00"/>
    <w:family w:val="auto"/>
    <w:pitch w:val="variable"/>
    <w:sig w:usb0="E00002FF" w:usb1="5000205B" w:usb2="00000020" w:usb3="00000000" w:csb0="0000019F" w:csb1="00000000"/>
    <w:embedRegular r:id="rId6" w:fontKey="{2152153C-8D5A-4F5D-BC70-160738CB4EB9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iberation Sans"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  <w:embedRegular r:id="rId7" w:fontKey="{4A459B48-4936-4312-8548-D9C1C511BDFD}"/>
    <w:embedItalic r:id="rId8" w:fontKey="{F5208F4A-941F-4EC7-B76A-B472AEE15F1F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9" w:fontKey="{8FFC2446-24DF-4BEF-89E4-1D8581605571}"/>
  </w:font>
  <w:font w:name="Times">
    <w:panose1 w:val="02020603050405020304"/>
    <w:charset w:val="00"/>
    <w:family w:val="roman"/>
    <w:pitch w:val="variable"/>
    <w:sig w:usb0="20002A87" w:usb1="00000000" w:usb2="00000000" w:usb3="00000000" w:csb0="000001FF" w:csb1="00000000"/>
    <w:embedRegular r:id="rId10" w:fontKey="{A9CF5F7B-5866-4173-A4A5-A75275EF0B42}"/>
    <w:embedBold r:id="rId11" w:fontKey="{859A56CD-59FC-45D5-86D1-EFAA3909F174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2" w:fontKey="{C0ABFCF8-29E1-4D78-AB33-810D7C59D1CF}"/>
    <w:embedBold r:id="rId13" w:fontKey="{F89FBFE8-BEE6-49E3-B354-703ED88AF05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D38CAD" w14:textId="77777777" w:rsidR="00481ACD" w:rsidRDefault="00DF29BA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  <w:r>
      <w:rPr>
        <w:noProof/>
        <w:color w:val="000000"/>
      </w:rPr>
      <w:drawing>
        <wp:inline distT="0" distB="0" distL="0" distR="0" wp14:anchorId="36C3628F" wp14:editId="00A8E5D7">
          <wp:extent cx="5943600" cy="1049020"/>
          <wp:effectExtent l="0" t="0" r="0" b="0"/>
          <wp:docPr id="90" name="image1.jpg" descr="CMCA_Letterhead_foot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CMCA_Letterhead_foot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43600" cy="104902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EA6B04" w14:textId="77777777" w:rsidR="00481ACD" w:rsidRDefault="00DF29BA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right" w:pos="10800"/>
      </w:tabs>
      <w:jc w:val="center"/>
      <w:rPr>
        <w:rFonts w:ascii="Calibri" w:eastAsia="Calibri" w:hAnsi="Calibri" w:cs="Calibri"/>
        <w:color w:val="17365D"/>
        <w:sz w:val="20"/>
        <w:szCs w:val="20"/>
      </w:rPr>
    </w:pPr>
    <w:r>
      <w:rPr>
        <w:rFonts w:ascii="Calibri" w:eastAsia="Calibri" w:hAnsi="Calibri" w:cs="Calibri"/>
        <w:noProof/>
        <w:color w:val="17365D"/>
        <w:sz w:val="20"/>
        <w:szCs w:val="20"/>
      </w:rPr>
      <w:drawing>
        <wp:inline distT="0" distB="0" distL="0" distR="0" wp14:anchorId="6A860D12" wp14:editId="33B04C93">
          <wp:extent cx="5928939" cy="584104"/>
          <wp:effectExtent l="0" t="0" r="0" b="0"/>
          <wp:docPr id="89" name="image3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28939" cy="58410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8F7657" w14:textId="77777777" w:rsidR="0099392B" w:rsidRDefault="0099392B">
      <w:r>
        <w:separator/>
      </w:r>
    </w:p>
  </w:footnote>
  <w:footnote w:type="continuationSeparator" w:id="0">
    <w:p w14:paraId="231E36E6" w14:textId="77777777" w:rsidR="0099392B" w:rsidRDefault="009939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6FCADF" w14:textId="77777777" w:rsidR="00481ACD" w:rsidRDefault="00DF29BA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right" w:pos="10080"/>
      </w:tabs>
      <w:ind w:left="-270" w:right="720"/>
      <w:jc w:val="center"/>
      <w:rPr>
        <w:color w:val="000000"/>
        <w:sz w:val="20"/>
        <w:szCs w:val="20"/>
      </w:rPr>
    </w:pPr>
    <w:r>
      <w:rPr>
        <w:rFonts w:ascii="Calibri" w:eastAsia="Calibri" w:hAnsi="Calibri" w:cs="Calibri"/>
        <w:b/>
        <w:bCs/>
        <w:noProof/>
        <w:color w:val="17365D"/>
        <w:sz w:val="18"/>
        <w:szCs w:val="18"/>
      </w:rPr>
      <w:drawing>
        <wp:inline distT="0" distB="0" distL="0" distR="0" wp14:anchorId="23ECD13F" wp14:editId="4F241841">
          <wp:extent cx="6171240" cy="898068"/>
          <wp:effectExtent l="0" t="0" r="0" b="0"/>
          <wp:docPr id="88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 l="4208" r="6134"/>
                  <a:stretch>
                    <a:fillRect/>
                  </a:stretch>
                </pic:blipFill>
                <pic:spPr>
                  <a:xfrm>
                    <a:off x="0" y="0"/>
                    <a:ext cx="6171240" cy="89806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197D5D"/>
    <w:multiLevelType w:val="multilevel"/>
    <w:tmpl w:val="46EACECA"/>
    <w:lvl w:ilvl="0">
      <w:start w:val="1"/>
      <w:numFmt w:val="upperRoman"/>
      <w:lvlText w:val="%1."/>
      <w:lvlJc w:val="left"/>
      <w:pPr>
        <w:ind w:left="1080" w:hanging="720"/>
      </w:pPr>
      <w:rPr>
        <w:rFonts w:ascii="Arial" w:eastAsia="Arial" w:hAnsi="Arial" w:cs="Arial"/>
        <w:b/>
        <w:bCs/>
        <w:color w:val="000000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color w:val="000000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52535C"/>
    <w:multiLevelType w:val="multilevel"/>
    <w:tmpl w:val="7E5C3412"/>
    <w:lvl w:ilvl="0">
      <w:start w:val="1"/>
      <w:numFmt w:val="upperRoman"/>
      <w:lvlText w:val="%1."/>
      <w:lvlJc w:val="left"/>
      <w:pPr>
        <w:ind w:left="1080" w:hanging="720"/>
      </w:pPr>
      <w:rPr>
        <w:rFonts w:ascii="Arial" w:eastAsia="Arial" w:hAnsi="Arial" w:cs="Arial"/>
        <w:b/>
        <w:color w:val="000000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color w:val="000000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1ACD"/>
    <w:rsid w:val="00001503"/>
    <w:rsid w:val="00062585"/>
    <w:rsid w:val="001C0B09"/>
    <w:rsid w:val="003E0AFB"/>
    <w:rsid w:val="00441209"/>
    <w:rsid w:val="00481ACD"/>
    <w:rsid w:val="004C0CA3"/>
    <w:rsid w:val="00753013"/>
    <w:rsid w:val="00827CF8"/>
    <w:rsid w:val="0099392B"/>
    <w:rsid w:val="00C302B7"/>
    <w:rsid w:val="00D22D76"/>
    <w:rsid w:val="00D8764B"/>
    <w:rsid w:val="00DF29BA"/>
    <w:rsid w:val="00EA4B87"/>
    <w:rsid w:val="00F24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F224C1"/>
  <w15:docId w15:val="{FB4D614B-FCC1-4C30-8410-FA5125E60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Cambria"/>
        <w:sz w:val="24"/>
        <w:szCs w:val="24"/>
        <w:lang w:val="e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ormal1">
    <w:name w:val="Normal1"/>
  </w:style>
  <w:style w:type="table" w:customStyle="1" w:styleId="TableNormal10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eaderChar">
    <w:name w:val="Header Char"/>
    <w:basedOn w:val="DefaultParagraphFont"/>
    <w:link w:val="Header"/>
    <w:uiPriority w:val="99"/>
    <w:qFormat/>
    <w:rsid w:val="000544A1"/>
  </w:style>
  <w:style w:type="character" w:customStyle="1" w:styleId="FooterChar">
    <w:name w:val="Footer Char"/>
    <w:basedOn w:val="DefaultParagraphFont"/>
    <w:link w:val="Footer"/>
    <w:uiPriority w:val="99"/>
    <w:qFormat/>
    <w:rsid w:val="000544A1"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EF559F"/>
    <w:rPr>
      <w:rFonts w:ascii="Tahoma" w:hAnsi="Tahoma" w:cs="Tahoma"/>
      <w:sz w:val="16"/>
      <w:szCs w:val="16"/>
    </w:rPr>
  </w:style>
  <w:style w:type="character" w:customStyle="1" w:styleId="ListLabel1">
    <w:name w:val="ListLabel 1"/>
    <w:qFormat/>
    <w:rPr>
      <w:rFonts w:ascii="Roboto" w:hAnsi="Roboto"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ascii="Roboto" w:hAnsi="Roboto"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 w:line="288" w:lineRule="auto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styleId="Header">
    <w:name w:val="header"/>
    <w:basedOn w:val="Normal"/>
    <w:link w:val="HeaderChar"/>
    <w:uiPriority w:val="99"/>
    <w:unhideWhenUsed/>
    <w:rsid w:val="000544A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unhideWhenUsed/>
    <w:rsid w:val="000544A1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EF559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link w:val="ListParagraphChar"/>
    <w:uiPriority w:val="34"/>
    <w:qFormat/>
    <w:rsid w:val="003965CE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5C6891"/>
  </w:style>
  <w:style w:type="character" w:styleId="Hyperlink">
    <w:name w:val="Hyperlink"/>
    <w:basedOn w:val="DefaultParagraphFont"/>
    <w:uiPriority w:val="99"/>
    <w:unhideWhenUsed/>
    <w:rsid w:val="005C6891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2D002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label">
    <w:name w:val="label"/>
    <w:basedOn w:val="DefaultParagraphFont"/>
    <w:rsid w:val="0075311B"/>
  </w:style>
  <w:style w:type="character" w:styleId="UnresolvedMention">
    <w:name w:val="Unresolved Mention"/>
    <w:basedOn w:val="DefaultParagraphFont"/>
    <w:uiPriority w:val="99"/>
    <w:semiHidden/>
    <w:unhideWhenUsed/>
    <w:rsid w:val="00774424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url?q=https://us06web.zoom.us/j/89852141996?pwd%3D2n1HgjJBcqNecLRNrgE38GwLB9hmd2.1&amp;sa=D&amp;source=calendar&amp;ust=1782226339158138&amp;usg=AOvVaw1fVAfZaS0t8kcuDWhrh4es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bTyFGB1EoqfVShhJ8m/tRoMEYfQ==">CgMxLjA4AHIhMWRqYl9ISU1rcVUwMy05cGJpa3k1a1cwVFFocDFWZXpZ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197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Shonda White</cp:lastModifiedBy>
  <cp:revision>9</cp:revision>
  <cp:lastPrinted>2026-08-27T15:05:00Z</cp:lastPrinted>
  <dcterms:created xsi:type="dcterms:W3CDTF">2022-04-21T16:55:00Z</dcterms:created>
  <dcterms:modified xsi:type="dcterms:W3CDTF">2026-09-16T15:06:00Z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Mizzou</vt:lpwstr>
  </property>
  <property fmtid="{D5CDD505-2E9C-101B-9397-08002B2CF9AE}" pid="4" name="DocSecurity">
    <vt:lpwstr>0</vt:lpwstr>
  </property>
  <property fmtid="{D5CDD505-2E9C-101B-9397-08002B2CF9AE}" pid="5" name="HyperlinksChanged">
    <vt:lpwstr>false</vt:lpwstr>
  </property>
  <property fmtid="{D5CDD505-2E9C-101B-9397-08002B2CF9AE}" pid="6" name="LinksUpToDate">
    <vt:lpwstr>false</vt:lpwstr>
  </property>
  <property fmtid="{D5CDD505-2E9C-101B-9397-08002B2CF9AE}" pid="7" name="ScaleCrop">
    <vt:lpwstr>false</vt:lpwstr>
  </property>
  <property fmtid="{D5CDD505-2E9C-101B-9397-08002B2CF9AE}" pid="8" name="ShareDoc">
    <vt:lpwstr>false</vt:lpwstr>
  </property>
</Properties>
</file>